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275488BB" w:rsidP="275488BB" w:rsidRDefault="275488BB" w14:paraId="5096C973" w14:textId="59017D9A">
      <w:pPr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Конспект занятия по аппликации</w:t>
      </w:r>
    </w:p>
    <w:p w:rsidR="275488BB" w:rsidP="275488BB" w:rsidRDefault="275488BB" w14:paraId="2602C871" w14:textId="3593AE53">
      <w:pPr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75488BB" w:rsidR="275488BB">
        <w:rPr>
          <w:rFonts w:ascii="Times New Roman" w:hAnsi="Times New Roman" w:eastAsia="Times New Roman" w:cs="Times New Roman"/>
          <w:sz w:val="24"/>
          <w:szCs w:val="24"/>
        </w:rPr>
        <w:t>в средней группе</w:t>
      </w:r>
    </w:p>
    <w:p w:rsidR="275488BB" w:rsidP="275488BB" w:rsidRDefault="275488BB" w14:paraId="181CE9FB" w14:textId="783A796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Лексическая 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тема: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“Животные Севера”</w:t>
      </w:r>
    </w:p>
    <w:p w:rsidR="5CCCA7D5" w:rsidP="5CCCA7D5" w:rsidRDefault="5CCCA7D5" w14:paraId="5206CF48" w14:textId="6698A45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CCCA7D5" w:rsidP="5CCCA7D5" w:rsidRDefault="5CCCA7D5" w14:paraId="06B9C729" w14:textId="392739B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Предварительная работа: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Чтение рассказов об Антарктиде; просмотр презентации с изображением животных севера; рассказ воспитателя о пингвинах, их среде обитания. Просмотр мультфильма «Ло-Ло и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Пе-Пе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</w:p>
    <w:p w:rsidR="5CCCA7D5" w:rsidP="5CCCA7D5" w:rsidRDefault="5CCCA7D5" w14:paraId="5DD67846" w14:textId="14F4FF4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CCCA7D5" w:rsidP="5CCCA7D5" w:rsidRDefault="5CCCA7D5" w14:paraId="0E4343B8" w14:textId="6AFF836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Оборудование: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Демонстрационный материал – образец; иллюстрация пингвина; оборудование для показа. Раздаточный материал – черный и белый прямоугольники с нарисованным овалом; черные квадраты с нарисованным кругом; обрезки бумаги для дополнения работы (крылья, лапы, клюв); оборудование для аппликации; ватман с нарисованными льдами.</w:t>
      </w:r>
    </w:p>
    <w:p w:rsidR="5CCCA7D5" w:rsidP="5CCCA7D5" w:rsidRDefault="5CCCA7D5" w14:paraId="12D2520A" w14:textId="4E581F5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CCCA7D5" w:rsidP="5CCCA7D5" w:rsidRDefault="5CCCA7D5" w14:paraId="388B24EA" w14:textId="0C69387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Ход занятия: </w:t>
      </w:r>
    </w:p>
    <w:p w:rsidR="5CCCA7D5" w:rsidP="5CCCA7D5" w:rsidRDefault="5CCCA7D5" w14:paraId="1504A050" w14:textId="5F164B4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Загадайте загадку.</w:t>
      </w:r>
    </w:p>
    <w:p w:rsidR="5CCCA7D5" w:rsidP="5CCCA7D5" w:rsidRDefault="5CCCA7D5" w14:paraId="7BEA37AC" w14:textId="1CDE298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Эта птица не летает </w:t>
      </w:r>
    </w:p>
    <w:p w:rsidR="5CCCA7D5" w:rsidP="5CCCA7D5" w:rsidRDefault="5CCCA7D5" w14:paraId="7E60E253" w14:textId="35B7B00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В Антарктиде обитает. </w:t>
      </w:r>
    </w:p>
    <w:p w:rsidR="5CCCA7D5" w:rsidP="5CCCA7D5" w:rsidRDefault="5CCCA7D5" w14:paraId="2F973E6B" w14:textId="39F369B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А одета в черный </w:t>
      </w:r>
      <w:proofErr w:type="gram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фрак</w:t>
      </w:r>
      <w:proofErr w:type="gram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CCCA7D5" w:rsidP="5CCCA7D5" w:rsidRDefault="5CCCA7D5" w14:paraId="5059CEAE" w14:textId="26EDF9C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С белою рубашкой. </w:t>
      </w:r>
    </w:p>
    <w:p w:rsidR="5CCCA7D5" w:rsidP="5CCCA7D5" w:rsidRDefault="5CCCA7D5" w14:paraId="11F0B4DE" w14:textId="6414B69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Может плавать и нырять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w:rsidR="5CCCA7D5" w:rsidP="5CCCA7D5" w:rsidRDefault="5CCCA7D5" w14:paraId="3D078D2C" w14:textId="5B941B6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Вперевалочку шагать. (Пингвин)</w:t>
      </w:r>
    </w:p>
    <w:p w:rsidR="5CCCA7D5" w:rsidP="5CCCA7D5" w:rsidRDefault="5CCCA7D5" w14:paraId="72406CA4" w14:textId="7617242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Покажите ребёнку игрушку пингвина и представьте его как Лоло.</w:t>
      </w:r>
    </w:p>
    <w:p w:rsidR="5CCCA7D5" w:rsidP="5CCCA7D5" w:rsidRDefault="5CCCA7D5" w14:paraId="4C3B68A9" w14:textId="3C76631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Поздоровайся с гостем. Зовут его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. Он заблудился и не может найти дорогу домой, потому что забыл, где живёт. А ты знаешь где живёт пингвин? </w:t>
      </w:r>
    </w:p>
    <w:p w:rsidR="5CCCA7D5" w:rsidP="5CCCA7D5" w:rsidRDefault="5CCCA7D5" w14:paraId="3A3F01D6" w14:textId="233512F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Что у меня в руках? (Глобус). </w:t>
      </w:r>
      <w:proofErr w:type="gram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Покажем</w:t>
      </w:r>
      <w:proofErr w:type="gram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где Север? Правильно. А мы где находимся? (в России</w:t>
      </w:r>
      <w:proofErr w:type="gram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).</w:t>
      </w:r>
      <w:proofErr w:type="gramEnd"/>
    </w:p>
    <w:p w:rsidR="5CCCA7D5" w:rsidP="5CCCA7D5" w:rsidRDefault="5CCCA7D5" w14:paraId="54C3A4AE" w14:textId="55032F9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Посмотри</w:t>
      </w:r>
      <w:proofErr w:type="gram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как далеко Север от России. Но не расстраивайся пингвин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, мы всё равно тебе поможем. Как помочь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? (Нужно отыскать его дом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).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CCCA7D5" w:rsidP="5CCCA7D5" w:rsidRDefault="5CCCA7D5" w14:paraId="3951981C" w14:textId="40C79C2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А как это сделать? (отправимся в путешествие на Север).</w:t>
      </w:r>
    </w:p>
    <w:p w:rsidR="5CCCA7D5" w:rsidP="5CCCA7D5" w:rsidRDefault="5CCCA7D5" w14:paraId="2A9A5B4E" w14:textId="43256E4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Да для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этогомы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отправимся в путешествие на Север. Для начала нам нужно тепло одеться, потому что какое сейчас время года?</w:t>
      </w:r>
    </w:p>
    <w:p w:rsidR="5CCCA7D5" w:rsidP="5CCCA7D5" w:rsidRDefault="5CCCA7D5" w14:paraId="108B21F7" w14:textId="755592B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А на Севере тепло или холодно? </w:t>
      </w:r>
    </w:p>
    <w:p w:rsidR="5CCCA7D5" w:rsidP="5CCCA7D5" w:rsidRDefault="5CCCA7D5" w14:paraId="73BA59C2" w14:textId="4D8BEFC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Одеваем (воображаемые) тёплые вещи, соблюдая очерёдность. </w:t>
      </w:r>
    </w:p>
    <w:p w:rsidR="5CCCA7D5" w:rsidP="5CCCA7D5" w:rsidRDefault="5CCCA7D5" w14:paraId="56E7E623" w14:textId="4CEC66B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А на чём мы туда доберёмся? </w:t>
      </w:r>
    </w:p>
    <w:p w:rsidR="5CCCA7D5" w:rsidP="5CCCA7D5" w:rsidRDefault="5CCCA7D5" w14:paraId="41C949C8" w14:textId="3D03761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Давай на лыжах пойдём на Север?</w:t>
      </w:r>
    </w:p>
    <w:p w:rsidR="5CCCA7D5" w:rsidP="5CCCA7D5" w:rsidRDefault="5CCCA7D5" w14:paraId="69697548" w14:textId="6FA1F80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Готов? Тогда в путь! </w:t>
      </w:r>
    </w:p>
    <w:p w:rsidR="5CCCA7D5" w:rsidP="5CCCA7D5" w:rsidRDefault="5CCCA7D5" w14:paraId="3C70134D" w14:textId="02A851C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Под музыку «Где-то на белом свете», имитируя движения на лыжах.</w:t>
      </w:r>
    </w:p>
    <w:p w:rsidR="5CCCA7D5" w:rsidP="5CCCA7D5" w:rsidRDefault="5CCCA7D5" w14:paraId="3FF1DF43" w14:textId="6A3D785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Вот мы и прибыли домой к пингвину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. А вот и пингвины. Они тоже </w:t>
      </w: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животные?</w:t>
      </w:r>
    </w:p>
    <w:p w:rsidR="5CCCA7D5" w:rsidP="5CCCA7D5" w:rsidRDefault="5CCCA7D5" w14:paraId="2AB2F0A8" w14:textId="71EA1A1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А кто они такие?</w:t>
      </w:r>
    </w:p>
    <w:p w:rsidR="5CCCA7D5" w:rsidP="5CCCA7D5" w:rsidRDefault="5CCCA7D5" w14:paraId="2323F2A5" w14:textId="043E9C6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Летают, наверное, высоко-высоко? </w:t>
      </w:r>
    </w:p>
    <w:p w:rsidR="5CCCA7D5" w:rsidP="5CCCA7D5" w:rsidRDefault="5CCCA7D5" w14:paraId="0F6536F9" w14:textId="11533B9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Наклонитесь к фигурке пингвина и сделайте вид, что слушаете его. </w:t>
      </w:r>
    </w:p>
    <w:p w:rsidR="5CCCA7D5" w:rsidP="5CCCA7D5" w:rsidRDefault="5CCCA7D5" w14:paraId="31F3C1A9" w14:textId="7CA16E7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Что говоришь,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? Хочешь, чтобы мы сделали тебе друзей? </w:t>
      </w:r>
    </w:p>
    <w:p w:rsidR="5CCCA7D5" w:rsidP="5CCCA7D5" w:rsidRDefault="5CCCA7D5" w14:paraId="1A8F2C6F" w14:textId="48062BE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Поможем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="5CCCA7D5" w:rsidP="5CCCA7D5" w:rsidRDefault="5CCCA7D5" w14:paraId="7CF6C09D" w14:textId="7637F84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Давай сделаем ему друзей своими руками и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перестанет быть грустным. </w:t>
      </w:r>
    </w:p>
    <w:p w:rsidR="5CCCA7D5" w:rsidP="5CCCA7D5" w:rsidRDefault="5CCCA7D5" w14:paraId="3E837143" w14:textId="085FA1A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Перед тобой картон-какого чёрного цвета, ножницы, клей. Приступаем к работе! Вырезаем из картона овал, спину держим ровно, не спешим, работаем аккуратно, чтобы друзья у </w:t>
      </w:r>
      <w:proofErr w:type="spellStart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Лоло</w:t>
      </w:r>
      <w:proofErr w:type="spellEnd"/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 получились красивые. На черный овал наклеиваем белый овал так, чтобы были видны черные стороны овала. Дополняем работу глазами, клювом. После приклеиваем пингвинов на ватман с льдинами.</w:t>
      </w:r>
    </w:p>
    <w:p w:rsidR="5CCCA7D5" w:rsidP="5CCCA7D5" w:rsidRDefault="5CCCA7D5" w14:paraId="76829827" w14:textId="2744976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CCCA7D5" w:rsidP="5CCCA7D5" w:rsidRDefault="5CCCA7D5" w14:paraId="7CDADA65" w14:textId="410BBF6A">
      <w:pPr>
        <w:pStyle w:val="Normal"/>
        <w:spacing w:after="0" w:afterAutospacing="off"/>
        <w:jc w:val="center"/>
      </w:pPr>
      <w:r>
        <w:drawing>
          <wp:inline wp14:editId="498DDBA9" wp14:anchorId="42BDC41D">
            <wp:extent cx="4511797" cy="3378994"/>
            <wp:effectExtent l="0" t="0" r="0" b="0"/>
            <wp:docPr id="4435119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4a9b41fe4d4a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797" cy="33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CCA7D5" w:rsidP="5CCCA7D5" w:rsidRDefault="5CCCA7D5" w14:paraId="75D7AF87" w14:textId="34561F3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CCCA7D5" w:rsidP="5CCCA7D5" w:rsidRDefault="5CCCA7D5" w14:paraId="6F2B7C6A" w14:textId="379837C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Рефлексия: </w:t>
      </w:r>
    </w:p>
    <w:p w:rsidR="5CCCA7D5" w:rsidP="5CCCA7D5" w:rsidRDefault="5CCCA7D5" w14:paraId="1A14B517" w14:textId="7D3D848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Где мы сегодня были? </w:t>
      </w:r>
    </w:p>
    <w:p w:rsidR="5CCCA7D5" w:rsidP="5CCCA7D5" w:rsidRDefault="5CCCA7D5" w14:paraId="4AF21B53" w14:textId="27508ED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Кого видели? </w:t>
      </w:r>
    </w:p>
    <w:p w:rsidR="5CCCA7D5" w:rsidP="5CCCA7D5" w:rsidRDefault="5CCCA7D5" w14:paraId="56CAF6F8" w14:textId="4A38177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С кем подружились? </w:t>
      </w:r>
    </w:p>
    <w:p w:rsidR="5CCCA7D5" w:rsidP="5CCCA7D5" w:rsidRDefault="5CCCA7D5" w14:paraId="12165B28" w14:textId="16C8656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Тебе понравилось путешествие? </w:t>
      </w:r>
    </w:p>
    <w:p w:rsidR="5CCCA7D5" w:rsidP="5CCCA7D5" w:rsidRDefault="5CCCA7D5" w14:paraId="2D30F5CB" w14:textId="0681359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Что больше всего запомнилось? Понравилось? </w:t>
      </w:r>
    </w:p>
    <w:p w:rsidR="5CCCA7D5" w:rsidP="5CCCA7D5" w:rsidRDefault="5CCCA7D5" w14:paraId="090A7B79" w14:textId="0EC28E4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 xml:space="preserve">Куда бы ты хотел отправиться в следующий раз? </w:t>
      </w:r>
    </w:p>
    <w:p w:rsidR="5CCCA7D5" w:rsidP="5CCCA7D5" w:rsidRDefault="5CCCA7D5" w14:paraId="21E76942" w14:textId="7BF723D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CCCA7D5" w:rsidR="5CCCA7D5">
        <w:rPr>
          <w:rFonts w:ascii="Times New Roman" w:hAnsi="Times New Roman" w:eastAsia="Times New Roman" w:cs="Times New Roman"/>
          <w:sz w:val="24"/>
          <w:szCs w:val="24"/>
        </w:rPr>
        <w:t>Давай уберём свои рабочие места: помоем кисточки от клея, уберём на своё место ножницы и клей, выбросим в мусор использованные салфетки и обрезки картона. Молодец!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2151E"/>
    <w:rsid w:val="1A72151E"/>
    <w:rsid w:val="275488BB"/>
    <w:rsid w:val="5CCCA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151E"/>
  <w15:chartTrackingRefBased/>
  <w15:docId w15:val="{56d45fec-4739-42c5-85af-dc5d30ac1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54a9b41fe4d4a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2021-02-01T08:56:47.4644335Z</dcterms:created>
  <dcterms:modified xsi:type="dcterms:W3CDTF">2021-02-01T10:14:57.2773208Z</dcterms:modified>
  <dc:creator>Гость</dc:creator>
  <lastModifiedBy>Гость</lastModifiedBy>
</coreProperties>
</file>