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9494DAC" w:rsidP="29494DAC" w:rsidRDefault="29494DAC" w14:paraId="1560DFDB" w14:textId="399B4B35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29494DAC" w:rsidR="29494DA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Развитие речи</w:t>
      </w:r>
    </w:p>
    <w:p w:rsidR="29494DAC" w:rsidP="29494DAC" w:rsidRDefault="29494DAC" w14:paraId="53E2C14F" w14:textId="275C4331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9494DAC" w:rsidR="29494DA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Лексическая тема: “Продукты питания, посуда”</w:t>
      </w:r>
    </w:p>
    <w:p w:rsidR="29494DAC" w:rsidP="29494DAC" w:rsidRDefault="29494DAC" w14:paraId="35710F31" w14:textId="67EBA1B3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9494DAC" w:rsidR="29494DA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Подготовительная группа</w:t>
      </w:r>
    </w:p>
    <w:p w:rsidR="29494DAC" w:rsidP="29494DAC" w:rsidRDefault="29494DAC" w14:paraId="765FFA39" w14:textId="1AD8D74B">
      <w:pPr>
        <w:pStyle w:val="Normal"/>
        <w:spacing w:after="0" w:afterAutospacing="off"/>
        <w:jc w:val="center"/>
      </w:pPr>
      <w:r>
        <w:drawing>
          <wp:inline wp14:editId="3E716292" wp14:anchorId="0ED7CAE0">
            <wp:extent cx="5570591" cy="4995150"/>
            <wp:effectExtent l="0" t="0" r="0" b="0"/>
            <wp:docPr id="18053236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227d6f43744ca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591" cy="499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494DAC" w:rsidP="29494DAC" w:rsidRDefault="29494DAC" w14:paraId="21389534" w14:textId="58757EC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9494DAC" w:rsidR="29494DAC">
        <w:rPr>
          <w:rFonts w:ascii="Times New Roman" w:hAnsi="Times New Roman" w:eastAsia="Times New Roman" w:cs="Times New Roman"/>
          <w:sz w:val="24"/>
          <w:szCs w:val="24"/>
        </w:rPr>
        <w:t>-Кто это? девочки. Как их зовут? Что делают? Что они едят? Как назвать одним</w:t>
      </w:r>
    </w:p>
    <w:p w:rsidR="29494DAC" w:rsidP="29494DAC" w:rsidRDefault="29494DAC" w14:paraId="5A93DC4E" w14:textId="632AD23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9494DAC" w:rsidR="29494DAC">
        <w:rPr>
          <w:rFonts w:ascii="Times New Roman" w:hAnsi="Times New Roman" w:eastAsia="Times New Roman" w:cs="Times New Roman"/>
          <w:sz w:val="24"/>
          <w:szCs w:val="24"/>
        </w:rPr>
        <w:t>словом то, что они едят? (продукты).</w:t>
      </w:r>
    </w:p>
    <w:p w:rsidR="29494DAC" w:rsidP="29494DAC" w:rsidRDefault="29494DAC" w14:paraId="6BD322B4" w14:textId="1F80A2E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9494DAC" w:rsidR="29494DAC">
        <w:rPr>
          <w:rFonts w:ascii="Times New Roman" w:hAnsi="Times New Roman" w:eastAsia="Times New Roman" w:cs="Times New Roman"/>
          <w:sz w:val="24"/>
          <w:szCs w:val="24"/>
        </w:rPr>
        <w:t>-Сегодня мы будем говорить о том, какие бывают соки, супы, каши и другие кушанья.</w:t>
      </w:r>
    </w:p>
    <w:p w:rsidR="29494DAC" w:rsidP="29494DAC" w:rsidRDefault="29494DAC" w14:paraId="6DB980A6" w14:textId="43AAB39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9494DAC" w:rsidR="29494DAC">
        <w:rPr>
          <w:rFonts w:ascii="Times New Roman" w:hAnsi="Times New Roman" w:eastAsia="Times New Roman" w:cs="Times New Roman"/>
          <w:sz w:val="24"/>
          <w:szCs w:val="24"/>
        </w:rPr>
        <w:t>На каждом столе пакет с крупой.</w:t>
      </w:r>
    </w:p>
    <w:p w:rsidR="29494DAC" w:rsidP="29494DAC" w:rsidRDefault="29494DAC" w14:paraId="1270131A" w14:textId="5F17129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9494DAC" w:rsidR="29494DAC">
        <w:rPr>
          <w:rFonts w:ascii="Times New Roman" w:hAnsi="Times New Roman" w:eastAsia="Times New Roman" w:cs="Times New Roman"/>
          <w:sz w:val="24"/>
          <w:szCs w:val="24"/>
        </w:rPr>
        <w:t>- Что у тебя? У меня горох. Какую кашу можно сварить из гороха?</w:t>
      </w:r>
    </w:p>
    <w:p w:rsidR="29494DAC" w:rsidP="29494DAC" w:rsidRDefault="29494DAC" w14:paraId="0CABD8AB" w14:textId="1A1FA22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9494DAC" w:rsidR="29494DAC">
        <w:rPr>
          <w:rFonts w:ascii="Times New Roman" w:hAnsi="Times New Roman" w:eastAsia="Times New Roman" w:cs="Times New Roman"/>
          <w:sz w:val="24"/>
          <w:szCs w:val="24"/>
        </w:rPr>
        <w:t>Гречка, пшено, манка, геркулес. ... и т.д.</w:t>
      </w:r>
    </w:p>
    <w:p w:rsidR="29494DAC" w:rsidP="29494DAC" w:rsidRDefault="29494DAC" w14:paraId="62AF053E" w14:textId="5317EA4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9494DAC" w:rsidR="29494DA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Игра «Наоборот».</w:t>
      </w:r>
    </w:p>
    <w:p w:rsidR="29494DAC" w:rsidP="29494DAC" w:rsidRDefault="29494DAC" w14:paraId="3F825CF4" w14:textId="391E75C3">
      <w:pPr>
        <w:pStyle w:val="Normal"/>
        <w:spacing w:after="0" w:afterAutospacing="off"/>
        <w:jc w:val="left"/>
      </w:pPr>
      <w:r w:rsidRPr="29494DAC" w:rsidR="29494DAC">
        <w:rPr>
          <w:rFonts w:ascii="Times New Roman" w:hAnsi="Times New Roman" w:eastAsia="Times New Roman" w:cs="Times New Roman"/>
          <w:sz w:val="24"/>
          <w:szCs w:val="24"/>
        </w:rPr>
        <w:t>Суп горячий, а компот ... Молоко жидкое, а сметана .... Лук горький, а конфета .... Арбуз сладкий, а лимон .... Хлеб мягкий, а сухарь.... Кисель густой, а чай ... Мороженое холодное, а чай ....</w:t>
      </w:r>
    </w:p>
    <w:p w:rsidR="29494DAC" w:rsidP="29494DAC" w:rsidRDefault="29494DAC" w14:paraId="5989AFE4" w14:textId="10E126B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9494DAC" w:rsidR="29494DA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Игра «Исправь ошибку»</w:t>
      </w:r>
    </w:p>
    <w:p w:rsidR="29494DAC" w:rsidP="29494DAC" w:rsidRDefault="29494DAC" w14:paraId="6E24ABE5" w14:textId="0D889583">
      <w:pPr>
        <w:pStyle w:val="Normal"/>
        <w:spacing w:after="0" w:afterAutospacing="off"/>
        <w:jc w:val="center"/>
      </w:pPr>
      <w:r w:rsidRPr="29494DAC" w:rsidR="29494DAC">
        <w:rPr>
          <w:rFonts w:ascii="Times New Roman" w:hAnsi="Times New Roman" w:eastAsia="Times New Roman" w:cs="Times New Roman"/>
          <w:sz w:val="24"/>
          <w:szCs w:val="24"/>
        </w:rPr>
        <w:t>Я пеку чай и пью торт.</w:t>
      </w:r>
    </w:p>
    <w:p w:rsidR="29494DAC" w:rsidP="29494DAC" w:rsidRDefault="29494DAC" w14:paraId="7C8D50D4" w14:textId="1EBD42A2">
      <w:pPr>
        <w:pStyle w:val="Normal"/>
        <w:spacing w:after="0" w:afterAutospacing="off"/>
        <w:jc w:val="center"/>
      </w:pPr>
      <w:r w:rsidRPr="29494DAC" w:rsidR="29494DAC">
        <w:rPr>
          <w:rFonts w:ascii="Times New Roman" w:hAnsi="Times New Roman" w:eastAsia="Times New Roman" w:cs="Times New Roman"/>
          <w:sz w:val="24"/>
          <w:szCs w:val="24"/>
        </w:rPr>
        <w:t>Я жарю кашу и варю котлеты.</w:t>
      </w:r>
    </w:p>
    <w:p w:rsidR="29494DAC" w:rsidP="29494DAC" w:rsidRDefault="29494DAC" w14:paraId="16C56492" w14:textId="5A0E09F4">
      <w:pPr>
        <w:pStyle w:val="Normal"/>
        <w:spacing w:after="0" w:afterAutospacing="off"/>
        <w:jc w:val="center"/>
      </w:pPr>
      <w:r w:rsidRPr="29494DAC" w:rsidR="29494DAC">
        <w:rPr>
          <w:rFonts w:ascii="Times New Roman" w:hAnsi="Times New Roman" w:eastAsia="Times New Roman" w:cs="Times New Roman"/>
          <w:sz w:val="24"/>
          <w:szCs w:val="24"/>
        </w:rPr>
        <w:t>Я ем сок и пью суп.</w:t>
      </w:r>
    </w:p>
    <w:p w:rsidR="29494DAC" w:rsidP="29494DAC" w:rsidRDefault="29494DAC" w14:paraId="6012D495" w14:textId="517FAA8F">
      <w:pPr>
        <w:pStyle w:val="Normal"/>
        <w:spacing w:after="0" w:afterAutospacing="off"/>
        <w:jc w:val="center"/>
      </w:pPr>
      <w:r w:rsidRPr="29494DAC" w:rsidR="29494DAC">
        <w:rPr>
          <w:rFonts w:ascii="Times New Roman" w:hAnsi="Times New Roman" w:eastAsia="Times New Roman" w:cs="Times New Roman"/>
          <w:sz w:val="24"/>
          <w:szCs w:val="24"/>
        </w:rPr>
        <w:t>Я пью торт и ем компот.</w:t>
      </w:r>
    </w:p>
    <w:p w:rsidR="29494DAC" w:rsidP="29494DAC" w:rsidRDefault="29494DAC" w14:paraId="6B47FC70" w14:textId="6A3300B2">
      <w:pPr>
        <w:pStyle w:val="Normal"/>
        <w:spacing w:after="0" w:afterAutospacing="off"/>
        <w:jc w:val="center"/>
      </w:pPr>
      <w:r w:rsidRPr="29494DAC" w:rsidR="29494DAC">
        <w:rPr>
          <w:rFonts w:ascii="Times New Roman" w:hAnsi="Times New Roman" w:eastAsia="Times New Roman" w:cs="Times New Roman"/>
          <w:sz w:val="24"/>
          <w:szCs w:val="24"/>
        </w:rPr>
        <w:t>Я пью салат и ем кофе.</w:t>
      </w:r>
    </w:p>
    <w:p w:rsidR="29494DAC" w:rsidP="29494DAC" w:rsidRDefault="29494DAC" w14:paraId="2C9C9571" w14:textId="221085F0">
      <w:pPr>
        <w:pStyle w:val="Normal"/>
        <w:spacing w:after="0" w:afterAutospacing="off"/>
        <w:jc w:val="center"/>
      </w:pPr>
      <w:r w:rsidRPr="29494DAC" w:rsidR="29494DAC">
        <w:rPr>
          <w:rFonts w:ascii="Times New Roman" w:hAnsi="Times New Roman" w:eastAsia="Times New Roman" w:cs="Times New Roman"/>
          <w:sz w:val="24"/>
          <w:szCs w:val="24"/>
        </w:rPr>
        <w:t>Я пеку чай и кипячу блины.</w:t>
      </w:r>
    </w:p>
    <w:p w:rsidR="29494DAC" w:rsidP="29494DAC" w:rsidRDefault="29494DAC" w14:paraId="21876F61" w14:textId="0E0E73CC">
      <w:pPr>
        <w:pStyle w:val="Normal"/>
        <w:spacing w:after="0" w:afterAutospacing="off"/>
        <w:jc w:val="center"/>
      </w:pPr>
      <w:r w:rsidRPr="29494DAC" w:rsidR="29494DAC">
        <w:rPr>
          <w:rFonts w:ascii="Times New Roman" w:hAnsi="Times New Roman" w:eastAsia="Times New Roman" w:cs="Times New Roman"/>
          <w:sz w:val="24"/>
          <w:szCs w:val="24"/>
        </w:rPr>
        <w:t>Я жарю кисель и пью рыбу.</w:t>
      </w:r>
    </w:p>
    <w:p w:rsidR="29494DAC" w:rsidP="29494DAC" w:rsidRDefault="29494DAC" w14:paraId="2AF94F44" w14:textId="0E2B7676">
      <w:pPr>
        <w:pStyle w:val="Normal"/>
        <w:spacing w:after="0" w:afterAutospacing="off"/>
        <w:jc w:val="center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B7E5C5"/>
  <w15:docId w15:val="{d05c777d-f560-40c3-9d3f-7c8885dcc7b9}"/>
  <w:rsids>
    <w:rsidRoot w:val="3EB7E5C5"/>
    <w:rsid w:val="29494DAC"/>
    <w:rsid w:val="3EB7E5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1227d6f43744c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2020-12-15T05:01:15.6796396Z</dcterms:created>
  <dcterms:modified xsi:type="dcterms:W3CDTF">2020-12-15T05:21:43.7969283Z</dcterms:modified>
  <dc:creator>Гость</dc:creator>
  <lastModifiedBy>Гость</lastModifiedBy>
</coreProperties>
</file>