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67" w:rsidRDefault="00EF7BB3" w:rsidP="00EF7B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НОД Художественно-эстетическая деятельность. Рисование.</w:t>
      </w:r>
    </w:p>
    <w:p w:rsidR="00EF7BB3" w:rsidRDefault="003359ED" w:rsidP="00EF7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9AAF6" wp14:editId="77E05C35">
            <wp:extent cx="2990850" cy="2485412"/>
            <wp:effectExtent l="0" t="0" r="0" b="0"/>
            <wp:docPr id="3" name="Рисунок 3" descr="C:\Users\Котенок\Desktop\нод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тенок\Desktop\нод\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749" cy="254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649" w:rsidRPr="00A366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2463150"/>
            <wp:effectExtent l="0" t="0" r="0" b="0"/>
            <wp:docPr id="10" name="Рисунок 10" descr="C:\Users\Котенок\Desktop\нод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тенок\Desktop\нод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85" cy="250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59ED">
        <w:rPr>
          <w:rFonts w:ascii="Times New Roman" w:hAnsi="Times New Roman" w:cs="Times New Roman"/>
          <w:b/>
          <w:bCs/>
          <w:sz w:val="28"/>
          <w:szCs w:val="28"/>
        </w:rPr>
        <w:t>Рассказ о граче детям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Грач (из семейства вороновых) – стройная черная птица, длиной до 50 см, весом около 400 граммов. В оперении грача присутствует, в основном, чёрный цвет с металлическим отливом. Самцы крупнее самок, между собой птицы общаются, громко каркая.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Грач внешне похож на ворону, но стройнее её, и, в отличие от своей ближайшей родственницы, ведущей одинокий образ жизни, предпочитает жить в колониях.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Грач летает на большие расстояния, но достаточно много времени проводит и на земле, отыскивая корм; гнёзда вьёт на деревьях в загородных пролесках или в городских садах. К формированию гнезда птица относится серьёзно: в ход идут прутики и ветви, сухая трава, мягкие шерстинки.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Грач – перелётная птица, она возвращается на родину в марте, и, как говорится, открывает весну. А зимует на побережье Черного моря, в Средней Азии и Северной Африке. Для весеннее-осенних перелётов грачи собираются в огромные стаи.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В апреле месяце мама-самка откладывает от трех до пяти зелёных с пятнышками яиц. Время насиживания – до двадцати дней. Спустя месяц после рождения птенцы оставляют гнездо. Объединившись в стаи, молодые грачи отыскивают на полях различного рода насекомых. Мы этому рады — как правило, это насекомые-вредители.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Взрослый грач питается мелкими грызунами, улитками, способен поймать даже молодого зайчонка.</w:t>
      </w:r>
    </w:p>
    <w:p w:rsidR="00A36649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17 марта – Герасим-</w:t>
      </w:r>
      <w:proofErr w:type="spellStart"/>
      <w:r w:rsidRPr="003359ED">
        <w:rPr>
          <w:rFonts w:ascii="Times New Roman" w:hAnsi="Times New Roman" w:cs="Times New Roman"/>
          <w:sz w:val="28"/>
          <w:szCs w:val="28"/>
        </w:rPr>
        <w:t>грачевник</w:t>
      </w:r>
      <w:proofErr w:type="spellEnd"/>
      <w:r w:rsidRPr="00335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2A1" w:rsidRDefault="003322A1" w:rsidP="00335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649" w:rsidRDefault="00A36649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A36649">
        <w:rPr>
          <w:rFonts w:ascii="Times New Roman" w:hAnsi="Times New Roman" w:cs="Times New Roman"/>
          <w:sz w:val="28"/>
          <w:szCs w:val="28"/>
        </w:rPr>
        <w:t>: вам понадобится простой карандаш, кисть, баночка с водой, гуашь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649" w:rsidRPr="00A36649" w:rsidRDefault="003322A1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649" w:rsidRPr="00A36649">
        <w:rPr>
          <w:rFonts w:ascii="Times New Roman" w:hAnsi="Times New Roman" w:cs="Times New Roman"/>
          <w:b/>
          <w:sz w:val="28"/>
          <w:szCs w:val="28"/>
        </w:rPr>
        <w:t>Рисуем грача:</w:t>
      </w:r>
    </w:p>
    <w:p w:rsidR="00A36649" w:rsidRPr="00A36649" w:rsidRDefault="00A36649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sz w:val="28"/>
          <w:szCs w:val="28"/>
        </w:rPr>
        <w:t>- нарисуем большой овал (туловище);</w:t>
      </w:r>
    </w:p>
    <w:p w:rsidR="00A36649" w:rsidRPr="00A36649" w:rsidRDefault="00A36649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добавим маленький круг (голова), наметим </w:t>
      </w:r>
      <w:r w:rsidR="003322A1">
        <w:rPr>
          <w:rFonts w:ascii="Times New Roman" w:hAnsi="Times New Roman" w:cs="Times New Roman"/>
          <w:sz w:val="28"/>
          <w:szCs w:val="28"/>
        </w:rPr>
        <w:t>вытянутым треугольником крыло;</w:t>
      </w:r>
    </w:p>
    <w:p w:rsidR="00A36649" w:rsidRPr="00A36649" w:rsidRDefault="00A36649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сзади прямоугольником </w:t>
      </w:r>
      <w:r w:rsidRPr="00A36649">
        <w:rPr>
          <w:rFonts w:ascii="Times New Roman" w:hAnsi="Times New Roman" w:cs="Times New Roman"/>
          <w:sz w:val="28"/>
          <w:szCs w:val="28"/>
        </w:rPr>
        <w:t>добавим хвост, спереди вытянутым уголком клюв, горошинкой глаз;</w:t>
      </w:r>
    </w:p>
    <w:p w:rsidR="00A36649" w:rsidRPr="00A36649" w:rsidRDefault="00A36649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sz w:val="28"/>
          <w:szCs w:val="28"/>
        </w:rPr>
        <w:t>-можно показать лапки (небольшой мазок кистью или прикладыванием);</w:t>
      </w:r>
    </w:p>
    <w:p w:rsidR="00A36649" w:rsidRPr="00A36649" w:rsidRDefault="00A36649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sz w:val="28"/>
          <w:szCs w:val="28"/>
        </w:rPr>
        <w:t>-завершим работу в цвете (опираясь на иллюстрацию);</w:t>
      </w:r>
    </w:p>
    <w:p w:rsidR="00A36649" w:rsidRPr="00A36649" w:rsidRDefault="00A36649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sz w:val="28"/>
          <w:szCs w:val="28"/>
        </w:rPr>
        <w:t xml:space="preserve">-добавьте </w:t>
      </w:r>
      <w:r w:rsidR="003322A1">
        <w:rPr>
          <w:rFonts w:ascii="Times New Roman" w:hAnsi="Times New Roman" w:cs="Times New Roman"/>
          <w:sz w:val="28"/>
          <w:szCs w:val="28"/>
        </w:rPr>
        <w:t>веточку или землю, голубое небо...</w:t>
      </w:r>
    </w:p>
    <w:p w:rsidR="00A36649" w:rsidRPr="00A36649" w:rsidRDefault="003322A1" w:rsidP="00A3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Диких ж</w:t>
      </w:r>
      <w:r w:rsidR="00A36649" w:rsidRPr="00A36649">
        <w:rPr>
          <w:rFonts w:ascii="Times New Roman" w:hAnsi="Times New Roman" w:cs="Times New Roman"/>
          <w:b/>
          <w:sz w:val="28"/>
          <w:szCs w:val="28"/>
        </w:rPr>
        <w:t>ивотных</w:t>
      </w:r>
      <w:r w:rsidR="00A36649" w:rsidRPr="00A36649">
        <w:rPr>
          <w:rFonts w:ascii="Times New Roman" w:hAnsi="Times New Roman" w:cs="Times New Roman"/>
          <w:sz w:val="28"/>
          <w:szCs w:val="28"/>
        </w:rPr>
        <w:t xml:space="preserve"> можно нарисовать аналогичным способом – сочетая знакомые детям геометрические фигуры, или воспользуйтесь раскрасками.</w:t>
      </w:r>
    </w:p>
    <w:p w:rsidR="00A36649" w:rsidRDefault="00A36649" w:rsidP="003359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649" w:rsidRPr="003359ED" w:rsidRDefault="00A36649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6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4394396"/>
            <wp:effectExtent l="0" t="0" r="0" b="6350"/>
            <wp:docPr id="11" name="Рисунок 11" descr="C:\Users\Котенок\Desktop\но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тенок\Desktop\нод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139" cy="45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2A1" w:rsidRPr="00A366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31AB75" wp14:editId="1C8B811F">
            <wp:extent cx="3419475" cy="4448200"/>
            <wp:effectExtent l="0" t="0" r="0" b="9525"/>
            <wp:docPr id="13" name="Рисунок 13" descr="C:\Users\Котенок\Desktop\нод\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отенок\Desktop\нод\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95" cy="45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49" w:rsidRDefault="00A36649" w:rsidP="003359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b/>
          <w:bCs/>
          <w:sz w:val="28"/>
          <w:szCs w:val="28"/>
        </w:rPr>
        <w:t xml:space="preserve">Беседа по картине </w:t>
      </w:r>
      <w:proofErr w:type="spellStart"/>
      <w:r w:rsidRPr="003359ED">
        <w:rPr>
          <w:rFonts w:ascii="Times New Roman" w:hAnsi="Times New Roman" w:cs="Times New Roman"/>
          <w:b/>
          <w:bCs/>
          <w:sz w:val="28"/>
          <w:szCs w:val="28"/>
        </w:rPr>
        <w:t>А.К.Саврасова</w:t>
      </w:r>
      <w:proofErr w:type="spellEnd"/>
      <w:r w:rsidRPr="003359ED">
        <w:rPr>
          <w:rFonts w:ascii="Times New Roman" w:hAnsi="Times New Roman" w:cs="Times New Roman"/>
          <w:b/>
          <w:bCs/>
          <w:sz w:val="28"/>
          <w:szCs w:val="28"/>
        </w:rPr>
        <w:t xml:space="preserve"> «Грачи прилетели»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59ED">
        <w:rPr>
          <w:rFonts w:ascii="Times New Roman" w:hAnsi="Times New Roman" w:cs="Times New Roman"/>
          <w:sz w:val="28"/>
          <w:szCs w:val="28"/>
        </w:rPr>
        <w:t>Какая это весна, ранняя или поздняя?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Почему вы решили, что это ранняя весна?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Найдите на картине приметы ранней весны.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 xml:space="preserve">Какие стихи русских поэтов вы вспоминаете, глядя на картину А.К. </w:t>
      </w:r>
      <w:proofErr w:type="spellStart"/>
      <w:r w:rsidRPr="003359ED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Всмотритесь в небо на картине. Какое оно?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Посмотрите на землю. Что вы можете сказать о земле?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Что мы видим на картине справа?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Расскажите о березах на переднем плане картины. Какие они?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Что происходит на березах?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Что вы может сказать об одиноком граче слева, у старой корявой березы?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Что виднеется вдали, за березами?</w:t>
      </w:r>
    </w:p>
    <w:p w:rsidR="003359ED" w:rsidRPr="003359ED" w:rsidRDefault="003359ED" w:rsidP="003359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9ED">
        <w:rPr>
          <w:rFonts w:ascii="Times New Roman" w:hAnsi="Times New Roman" w:cs="Times New Roman"/>
          <w:sz w:val="28"/>
          <w:szCs w:val="28"/>
        </w:rPr>
        <w:t>Что вы чувствуете, глядя на картину «Грачи прилетели»?</w:t>
      </w:r>
    </w:p>
    <w:p w:rsidR="003359ED" w:rsidRDefault="003359ED" w:rsidP="00EF7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BB3" w:rsidRPr="00EF7BB3" w:rsidRDefault="00EF7BB3" w:rsidP="00EF7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7BB3" w:rsidRPr="00EF7BB3" w:rsidSect="003A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293"/>
    <w:multiLevelType w:val="hybridMultilevel"/>
    <w:tmpl w:val="293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C07"/>
    <w:multiLevelType w:val="hybridMultilevel"/>
    <w:tmpl w:val="F0A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387D"/>
    <w:multiLevelType w:val="multilevel"/>
    <w:tmpl w:val="89BE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04"/>
    <w:rsid w:val="000735FB"/>
    <w:rsid w:val="00150CBF"/>
    <w:rsid w:val="00187167"/>
    <w:rsid w:val="003322A1"/>
    <w:rsid w:val="003359ED"/>
    <w:rsid w:val="003A0104"/>
    <w:rsid w:val="004172EE"/>
    <w:rsid w:val="005E6EB4"/>
    <w:rsid w:val="006A5644"/>
    <w:rsid w:val="008A08C9"/>
    <w:rsid w:val="009C1301"/>
    <w:rsid w:val="00A36649"/>
    <w:rsid w:val="00A56BA5"/>
    <w:rsid w:val="00AD08DF"/>
    <w:rsid w:val="00ED140C"/>
    <w:rsid w:val="00E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D811-5C02-4501-9C52-BC58F0E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USERDS89</dc:creator>
  <cp:keywords/>
  <dc:description/>
  <cp:lastModifiedBy>Учетная запись Майкрософт</cp:lastModifiedBy>
  <cp:revision>7</cp:revision>
  <dcterms:created xsi:type="dcterms:W3CDTF">2020-09-09T09:01:00Z</dcterms:created>
  <dcterms:modified xsi:type="dcterms:W3CDTF">2021-04-04T11:35:00Z</dcterms:modified>
</cp:coreProperties>
</file>