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BC007D" w14:paraId="501817AE" wp14:textId="65006091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5BBC007D" w:rsidR="5BBC007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Формирование целостной картины мира по лексической теме “Я - человек”</w:t>
      </w:r>
    </w:p>
    <w:p w:rsidR="5BBC007D" w:rsidP="5BBC007D" w:rsidRDefault="5BBC007D" w14:paraId="2D936B73" w14:textId="23AD6FC0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5BBC007D" w:rsidR="5BBC007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Подготовительная группа</w:t>
      </w:r>
    </w:p>
    <w:p w:rsidR="5BBC007D" w:rsidP="5BBC007D" w:rsidRDefault="5BBC007D" w14:paraId="3A210939" w14:textId="321EA04F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5BBC007D" w:rsidP="5BBC007D" w:rsidRDefault="5BBC007D" w14:paraId="734CEA7F" w14:textId="4CF5EFB3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-Сегодня на нашем занятии мы вспомним всё, что знаем о человеке. Поговорим о том, что есть у нас внутри и как нужно защищать свой организм, чтобы быть всегда здоровым. Человек – это сложный живой организм, а из чего он состоит, мы сейчас покажем и расскажем.</w:t>
      </w:r>
    </w:p>
    <w:p w:rsidR="5BBC007D" w:rsidP="5BBC007D" w:rsidRDefault="5BBC007D" w14:paraId="505350F5" w14:textId="7BB04EF4">
      <w:pPr>
        <w:pStyle w:val="Normal"/>
        <w:spacing w:after="0" w:afterAutospacing="off"/>
        <w:ind w:left="0"/>
        <w:jc w:val="center"/>
      </w:pPr>
      <w:r>
        <w:drawing>
          <wp:inline wp14:editId="1CBD4818" wp14:anchorId="79F459A2">
            <wp:extent cx="3014224" cy="2633662"/>
            <wp:effectExtent l="0" t="0" r="0" b="0"/>
            <wp:docPr id="591762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98a9bc277d49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224" cy="26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BC007D" w:rsidP="5BBC007D" w:rsidRDefault="5BBC007D" w14:paraId="2A62A826" w14:textId="32A2970E">
      <w:pPr>
        <w:pStyle w:val="Normal"/>
        <w:spacing w:after="0" w:afterAutospacing="off"/>
        <w:ind w:lef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-Из чего состоит человек? (из головы, шея, плечи, предплечье, кисти рук, туловища, таз, бедро, голень, стопа).</w:t>
      </w:r>
    </w:p>
    <w:p w:rsidR="5BBC007D" w:rsidP="5BBC007D" w:rsidRDefault="5BBC007D" w14:paraId="2631D978" w14:textId="7138F4D4">
      <w:pPr>
        <w:pStyle w:val="Normal"/>
        <w:spacing w:after="0" w:afterAutospacing="off"/>
        <w:jc w:val="left"/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-А как ты думаешь, для чего нам нужна голова (чтобы думать, дышать, говорить). Правильно, а вот, с помощью чего мы думаем, дышим, говорим, называются органами чувств. Что у нас внутри головы? (мозг). А для чего он нужен? (с помощью мозга мы думаем, размышляем, фантазируем). Что такое мозг?</w:t>
      </w:r>
    </w:p>
    <w:p w:rsidR="5BBC007D" w:rsidP="5BBC007D" w:rsidRDefault="5BBC007D" w14:paraId="7F5C504C" w14:textId="676B72B2">
      <w:pPr>
        <w:pStyle w:val="Normal"/>
        <w:spacing w:after="0" w:afterAutospacing="off"/>
        <w:jc w:val="center"/>
      </w:pPr>
      <w:r>
        <w:drawing>
          <wp:inline wp14:editId="45F0B902" wp14:anchorId="0FEDCDAB">
            <wp:extent cx="2375132" cy="1898062"/>
            <wp:effectExtent l="0" t="0" r="0" b="0"/>
            <wp:docPr id="2251472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eac5d64ae940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32" cy="18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BC007D" w:rsidP="5BBC007D" w:rsidRDefault="5BBC007D" w14:paraId="6663FFAD" w14:textId="2166DE9C">
      <w:pPr>
        <w:pStyle w:val="Normal"/>
        <w:spacing w:after="0" w:afterAutospacing="off"/>
        <w:jc w:val="center"/>
      </w:pPr>
    </w:p>
    <w:p w:rsidR="5BBC007D" w:rsidP="5BBC007D" w:rsidRDefault="5BBC007D" w14:paraId="43196C1E" w14:textId="04A6B9E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-Мозг – это самый главный наш орган, без которого мы не можем жить. Ведь он выполняет роль хранилища всей информации, которую человек приобретает за всю жизнь! Мозг надежно спрятан в нашей черепной коробке. Без мозга мы были бы похожи на кукол, которые ничего не могут сделать.</w:t>
      </w:r>
    </w:p>
    <w:p w:rsidR="5BBC007D" w:rsidP="5BBC007D" w:rsidRDefault="5BBC007D" w14:paraId="69E2B428" w14:textId="3B881F63">
      <w:pPr>
        <w:pStyle w:val="Normal"/>
        <w:spacing w:after="0" w:afterAutospacing="off"/>
        <w:jc w:val="left"/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У нашего мозга – есть память. Он может запоминать на долгие – долгие годы множество запахов, картин, звуков и никогда их не забывать. Как ты думаешь, какие органы помогают мозгу всё это запоминать? Правильно это глаза, уши, нос, язык, руки. Они помогают нам познать окружающий мир, и поэтому мы называем их нашими помощниками. У нас мозг хоть и защищён крепким костяным черепом его нужно, оберегать. Что нам нельзя делать? (нельзя драться палками, мозг может повредиться, у ребёнка может болеть голова, плохая будет память).</w:t>
      </w:r>
    </w:p>
    <w:p w:rsidR="5BBC007D" w:rsidP="5BBC007D" w:rsidRDefault="5BBC007D" w14:paraId="72762FC8" w14:textId="22D70350">
      <w:pPr>
        <w:pStyle w:val="Normal"/>
        <w:spacing w:after="0" w:afterAutospacing="off"/>
        <w:ind w:left="0"/>
        <w:jc w:val="left"/>
      </w:pPr>
      <w:r w:rsidRPr="5BBC007D" w:rsidR="5BBC007D">
        <w:rPr>
          <w:rFonts w:ascii="Times New Roman" w:hAnsi="Times New Roman" w:eastAsia="Times New Roman" w:cs="Times New Roman"/>
          <w:sz w:val="24"/>
          <w:szCs w:val="24"/>
        </w:rPr>
        <w:t>-Надо с детства тренировать мозг, учить стихи, пересказывать сказки, рассказы.</w:t>
      </w:r>
    </w:p>
    <w:p w:rsidR="5BBC007D" w:rsidP="5BBC007D" w:rsidRDefault="5BBC007D" w14:paraId="598893EE" w14:textId="1622323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5BBC007D" w:rsidP="5BBC007D" w:rsidRDefault="5BBC007D" w14:paraId="13C133A6" w14:textId="1782DC8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7DBC8"/>
  <w15:docId w15:val="{db307a09-4d76-469e-8c70-a7a369c75b8e}"/>
  <w:rsids>
    <w:rsidRoot w:val="0227DBC8"/>
    <w:rsid w:val="0227DBC8"/>
    <w:rsid w:val="5BBC00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798a9bc277d495a" /><Relationship Type="http://schemas.openxmlformats.org/officeDocument/2006/relationships/image" Target="/media/image2.png" Id="Rbfeac5d64ae94004" /><Relationship Type="http://schemas.openxmlformats.org/officeDocument/2006/relationships/numbering" Target="/word/numbering.xml" Id="R477e7d0eb01e46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2020-11-20T06:15:48.4877408Z</dcterms:created>
  <dcterms:modified xsi:type="dcterms:W3CDTF">2020-11-20T06:40:09.7819274Z</dcterms:modified>
  <dc:creator>Гость</dc:creator>
  <lastModifiedBy>Гость</lastModifiedBy>
</coreProperties>
</file>