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0C" w:rsidRPr="00E4098B" w:rsidRDefault="00631D0C">
      <w:pPr>
        <w:tabs>
          <w:tab w:val="left" w:pos="108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631D0C">
        <w:rPr>
          <w:rFonts w:ascii="Times New Roman" w:hAnsi="Times New Roman" w:cs="Times New Roman"/>
          <w:b/>
          <w:i/>
          <w:noProof/>
          <w:sz w:val="32"/>
          <w:szCs w:val="32"/>
        </w:rPr>
        <w:t>Формирование элементарных математических представлений</w:t>
      </w:r>
    </w:p>
    <w:p w:rsidR="00631D0C" w:rsidRPr="00E4098B" w:rsidRDefault="00E4098B" w:rsidP="00631D0C">
      <w:pPr>
        <w:tabs>
          <w:tab w:val="left" w:pos="295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E4098B">
        <w:rPr>
          <w:rFonts w:ascii="Times New Roman" w:hAnsi="Times New Roman" w:cs="Times New Roman"/>
          <w:b/>
          <w:i/>
          <w:sz w:val="32"/>
          <w:szCs w:val="32"/>
        </w:rPr>
        <w:tab/>
        <w:t>Дидак</w:t>
      </w:r>
      <w:r w:rsidR="00631D0C" w:rsidRPr="00E4098B">
        <w:rPr>
          <w:rFonts w:ascii="Times New Roman" w:hAnsi="Times New Roman" w:cs="Times New Roman"/>
          <w:b/>
          <w:i/>
          <w:sz w:val="32"/>
          <w:szCs w:val="32"/>
        </w:rPr>
        <w:t>тическая игра «Найди клад»</w:t>
      </w:r>
    </w:p>
    <w:p w:rsidR="00631D0C" w:rsidRPr="00E4098B" w:rsidRDefault="00631D0C" w:rsidP="00631D0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E4098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4098B">
        <w:rPr>
          <w:rFonts w:ascii="Times New Roman" w:hAnsi="Times New Roman" w:cs="Times New Roman"/>
          <w:sz w:val="28"/>
          <w:szCs w:val="28"/>
        </w:rPr>
        <w:t xml:space="preserve"> Совершенствовать знания детей о геометрических фигурах, их цвете, величине, толщине. Развивать мышление.</w:t>
      </w:r>
    </w:p>
    <w:p w:rsidR="00631D0C" w:rsidRPr="00E4098B" w:rsidRDefault="00631D0C" w:rsidP="00631D0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E4098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4098B">
        <w:rPr>
          <w:rFonts w:ascii="Times New Roman" w:hAnsi="Times New Roman" w:cs="Times New Roman"/>
          <w:sz w:val="28"/>
          <w:szCs w:val="28"/>
        </w:rPr>
        <w:t xml:space="preserve"> Набор блоков</w:t>
      </w:r>
      <w:r w:rsidR="00E4098B" w:rsidRPr="00E4098B">
        <w:rPr>
          <w:rFonts w:ascii="Times New Roman" w:hAnsi="Times New Roman" w:cs="Times New Roman"/>
          <w:sz w:val="28"/>
          <w:szCs w:val="28"/>
        </w:rPr>
        <w:t xml:space="preserve"> Дьёнеша либо любой конструктов геометрических фигур.</w:t>
      </w:r>
    </w:p>
    <w:p w:rsidR="00E4098B" w:rsidRPr="00E4098B" w:rsidRDefault="00E4098B" w:rsidP="00631D0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E4098B">
        <w:rPr>
          <w:rFonts w:ascii="Times New Roman" w:hAnsi="Times New Roman" w:cs="Times New Roman"/>
          <w:sz w:val="28"/>
          <w:szCs w:val="28"/>
        </w:rPr>
        <w:t>Выкладываем перед ребёнком 8 логических блоков (геометрических фигур) и пока он не видит, под одним из них прячем «клад» (монетку, камешек, картинку и т.д.)</w:t>
      </w:r>
    </w:p>
    <w:p w:rsidR="00E4098B" w:rsidRPr="00E4098B" w:rsidRDefault="00E4098B" w:rsidP="00631D0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E4098B">
        <w:rPr>
          <w:rFonts w:ascii="Times New Roman" w:hAnsi="Times New Roman" w:cs="Times New Roman"/>
          <w:sz w:val="28"/>
          <w:szCs w:val="28"/>
        </w:rPr>
        <w:t>Ребёнок должен задавать Вам наводящие вопросы, а Вы можете отвечать только «да» или «нет»: «Клад под синим блоком</w:t>
      </w:r>
      <w:proofErr w:type="gramStart"/>
      <w:r w:rsidRPr="00E4098B">
        <w:rPr>
          <w:rFonts w:ascii="Times New Roman" w:hAnsi="Times New Roman" w:cs="Times New Roman"/>
          <w:sz w:val="28"/>
          <w:szCs w:val="28"/>
        </w:rPr>
        <w:t>?»….</w:t>
      </w:r>
      <w:proofErr w:type="gramEnd"/>
      <w:r w:rsidRPr="00E4098B">
        <w:rPr>
          <w:rFonts w:ascii="Times New Roman" w:hAnsi="Times New Roman" w:cs="Times New Roman"/>
          <w:sz w:val="28"/>
          <w:szCs w:val="28"/>
        </w:rPr>
        <w:t>расспрашиваем дальше про размер, форму и толщину. Затем «клад» прячет ребёнок, а воспитатель задаёт наводящие вопросы.</w:t>
      </w:r>
    </w:p>
    <w:p w:rsidR="00E4098B" w:rsidRPr="00E4098B" w:rsidRDefault="00E4098B" w:rsidP="00E4098B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53125" cy="4686300"/>
            <wp:effectExtent l="19050" t="0" r="9525" b="0"/>
            <wp:docPr id="4" name="Рисунок 4" descr="https://ds05.infourok.ru/uploads/ex/0470/0011b7af-e6680dcd/hello_html_55077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470/0011b7af-e6680dcd/hello_html_550775b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98B">
        <w:rPr>
          <w:rFonts w:ascii="Times New Roman" w:hAnsi="Times New Roman" w:cs="Times New Roman"/>
          <w:sz w:val="28"/>
          <w:szCs w:val="28"/>
        </w:rPr>
        <w:tab/>
      </w:r>
    </w:p>
    <w:sectPr w:rsidR="00E4098B" w:rsidRPr="00E4098B" w:rsidSect="00241C0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DE9"/>
    <w:rsid w:val="00241C02"/>
    <w:rsid w:val="00365443"/>
    <w:rsid w:val="003742D0"/>
    <w:rsid w:val="00631D0C"/>
    <w:rsid w:val="006E2E67"/>
    <w:rsid w:val="00941DE9"/>
    <w:rsid w:val="00BB63A1"/>
    <w:rsid w:val="00E4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DE9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6E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E2E67"/>
  </w:style>
  <w:style w:type="paragraph" w:customStyle="1" w:styleId="c12">
    <w:name w:val="c12"/>
    <w:basedOn w:val="a"/>
    <w:rsid w:val="006E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E2E67"/>
  </w:style>
  <w:style w:type="character" w:customStyle="1" w:styleId="c0">
    <w:name w:val="c0"/>
    <w:basedOn w:val="a0"/>
    <w:rsid w:val="00241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2021-01-15T12:18:00Z</dcterms:created>
  <dcterms:modified xsi:type="dcterms:W3CDTF">2021-04-07T08:08:00Z</dcterms:modified>
</cp:coreProperties>
</file>