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E8" w:rsidRDefault="00C007E8" w:rsidP="00C007E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-10160</wp:posOffset>
            </wp:positionV>
            <wp:extent cx="7376160" cy="10541000"/>
            <wp:effectExtent l="19050" t="0" r="0" b="0"/>
            <wp:wrapNone/>
            <wp:docPr id="1" name="Рисунок 1" descr="Картинки по запросу февраль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евраль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54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A87" w:rsidRDefault="002B7078" w:rsidP="00C007E8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88.35pt;height:51.85pt" fillcolor="#3cf" strokecolor="#009" strokeweight="1pt">
            <v:shadow on="t" color="#009" offset="7pt,-7pt"/>
            <v:textpath style="font-family:&quot;Impact&quot;;v-text-spacing:58985f;v-text-kern:t" trim="t" fitpath="t" xscale="f" string="В феврале..."/>
          </v:shape>
        </w:pict>
      </w:r>
    </w:p>
    <w:p w:rsidR="00C007E8" w:rsidRDefault="00C007E8" w:rsidP="00C007E8">
      <w:pPr>
        <w:jc w:val="center"/>
      </w:pPr>
    </w:p>
    <w:p w:rsidR="00C007E8" w:rsidRDefault="00C007E8" w:rsidP="00C007E8">
      <w:pPr>
        <w:spacing w:after="0" w:line="240" w:lineRule="auto"/>
        <w:ind w:left="708" w:right="851" w:firstLine="14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7DBD">
        <w:rPr>
          <w:rFonts w:ascii="Times New Roman" w:hAnsi="Times New Roman" w:cs="Times New Roman"/>
          <w:b/>
          <w:sz w:val="32"/>
          <w:szCs w:val="32"/>
        </w:rPr>
        <w:t>… мы работаем над развитием лексико-грамматического строя речи по темам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007E8" w:rsidRDefault="00C007E8" w:rsidP="00C007E8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неделя – «Профессии»</w:t>
      </w:r>
    </w:p>
    <w:p w:rsidR="00C007E8" w:rsidRDefault="00C007E8" w:rsidP="00C007E8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неделя – «Транспорт. Профессии на транспорте»</w:t>
      </w:r>
    </w:p>
    <w:p w:rsidR="00C007E8" w:rsidRDefault="00C007E8" w:rsidP="00C007E8">
      <w:pPr>
        <w:spacing w:after="0" w:line="240" w:lineRule="auto"/>
        <w:ind w:left="142"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неделя – «Правила дорожного движения»</w:t>
      </w:r>
    </w:p>
    <w:p w:rsidR="00C007E8" w:rsidRDefault="00C007E8" w:rsidP="00C007E8">
      <w:pPr>
        <w:spacing w:after="0" w:line="240" w:lineRule="auto"/>
        <w:ind w:right="85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неделя – «День защитника Отечества»</w:t>
      </w:r>
    </w:p>
    <w:p w:rsidR="00C007E8" w:rsidRDefault="00C007E8" w:rsidP="00C007E8">
      <w:pPr>
        <w:spacing w:after="0" w:line="240" w:lineRule="auto"/>
        <w:ind w:right="851"/>
        <w:rPr>
          <w:rFonts w:ascii="Times New Roman" w:hAnsi="Times New Roman" w:cs="Times New Roman"/>
          <w:sz w:val="32"/>
          <w:szCs w:val="32"/>
        </w:rPr>
      </w:pPr>
    </w:p>
    <w:p w:rsidR="00C007E8" w:rsidRDefault="00C007E8" w:rsidP="00C007E8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и обогащаем словарь:</w:t>
      </w:r>
    </w:p>
    <w:p w:rsidR="00C007E8" w:rsidRPr="00AE3D78" w:rsidRDefault="00C007E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существительными: </w:t>
      </w:r>
      <w:r w:rsidR="00AE3D78" w:rsidRPr="00AE3D78">
        <w:rPr>
          <w:rFonts w:ascii="Times New Roman" w:hAnsi="Times New Roman" w:cs="Times New Roman"/>
          <w:i/>
          <w:sz w:val="32"/>
          <w:szCs w:val="32"/>
        </w:rPr>
        <w:t>строитель, каменщик, маляр, учитель, продавец, плотник, стекольщик, архитектор, воспитатель, повар, врач, медсестра, шофер, водитель, машинист, летчик, капитан, кондуктор, логопед, повар, прачка, кладовщик, швея, портниха, крановщик, штукатур, почтальон, пограничник, моряк, хлебороб, инженер, библиотекарь, парикмахер, работа, труд;</w:t>
      </w:r>
      <w:proofErr w:type="gramEnd"/>
      <w:r w:rsidR="00AE3D7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AE3D78">
        <w:rPr>
          <w:rFonts w:ascii="Times New Roman" w:hAnsi="Times New Roman" w:cs="Times New Roman"/>
          <w:i/>
          <w:sz w:val="32"/>
          <w:szCs w:val="32"/>
        </w:rPr>
        <w:t xml:space="preserve">машина, автобус, метро, трамвай, троллейбус, поезд, самолет, корабль, вертолет, лодка, грузовик, велосипед, </w:t>
      </w:r>
      <w:r w:rsidR="000724E1">
        <w:rPr>
          <w:rFonts w:ascii="Times New Roman" w:hAnsi="Times New Roman" w:cs="Times New Roman"/>
          <w:i/>
          <w:sz w:val="32"/>
          <w:szCs w:val="32"/>
        </w:rPr>
        <w:t xml:space="preserve">мотоцикл, остановка, катер, вокзал, билет, гараж, пристань, аэропорт, рельсы, шпалы, ракета, электричка, трасса, самосвал, парусник, такси, телега, машинист, водитель, шофер, контейнеровоз, платформа, тепловоз, электровоз, электричка; движение, дорога, тротуар, переход, светофор, остановка, улица, перекресток, авария, полицейский, регулировщик, жезл, свисток; </w:t>
      </w:r>
      <w:r w:rsidR="003958F0">
        <w:rPr>
          <w:rFonts w:ascii="Times New Roman" w:hAnsi="Times New Roman" w:cs="Times New Roman"/>
          <w:i/>
          <w:sz w:val="32"/>
          <w:szCs w:val="32"/>
        </w:rPr>
        <w:t>солдат, Родина, Россия, ракетчик, танкист, десантник, ракета, танк, летчик, самолет, пограничник, герой, парашют, враг, подводник, пехотинец, предатель, война, рана, автомат, оружие.</w:t>
      </w:r>
      <w:proofErr w:type="gramEnd"/>
    </w:p>
    <w:p w:rsidR="00C007E8" w:rsidRDefault="00C007E8" w:rsidP="00C007E8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007E8" w:rsidRDefault="00C007E8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глаголами: </w:t>
      </w:r>
      <w:r w:rsidR="00AE3D78" w:rsidRPr="00AE3D78">
        <w:rPr>
          <w:rFonts w:ascii="Times New Roman" w:hAnsi="Times New Roman" w:cs="Times New Roman"/>
          <w:i/>
          <w:sz w:val="32"/>
          <w:szCs w:val="32"/>
        </w:rPr>
        <w:t>водить, управлять, разносить, воспитывать, лечить, учить, готовить, стирать, выдавать, кроить, шить, строить, штукатурить, красить, работать, трудиться, чинить, стричь;</w:t>
      </w:r>
      <w:r w:rsidR="000724E1">
        <w:rPr>
          <w:rFonts w:ascii="Times New Roman" w:hAnsi="Times New Roman" w:cs="Times New Roman"/>
          <w:i/>
          <w:sz w:val="32"/>
          <w:szCs w:val="32"/>
        </w:rPr>
        <w:t xml:space="preserve"> ехать, плыть, летать, сигналить, останавливать, стоять, чинить, ломаться, отчаливать, причаливать, тормозить, подлетать, отлетать, взлетать; соблюдать, переходить, нарушать, регулировать, следить;</w:t>
      </w:r>
      <w:r w:rsidR="003958F0">
        <w:rPr>
          <w:rFonts w:ascii="Times New Roman" w:hAnsi="Times New Roman" w:cs="Times New Roman"/>
          <w:i/>
          <w:sz w:val="32"/>
          <w:szCs w:val="32"/>
        </w:rPr>
        <w:t xml:space="preserve"> воевать, защищать, драться, победить, ранить, перевязать, вылечить, сражаться, сопротивляться.</w:t>
      </w:r>
      <w:proofErr w:type="gramEnd"/>
    </w:p>
    <w:p w:rsidR="00C007E8" w:rsidRDefault="00C007E8" w:rsidP="00C007E8">
      <w:pPr>
        <w:spacing w:after="0" w:line="240" w:lineRule="auto"/>
        <w:ind w:left="142" w:right="851" w:firstLine="113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958F0" w:rsidRDefault="00C007E8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прилагательными:</w:t>
      </w:r>
      <w:r w:rsidR="00AE3D78">
        <w:rPr>
          <w:rFonts w:ascii="Times New Roman" w:hAnsi="Times New Roman" w:cs="Times New Roman"/>
          <w:sz w:val="32"/>
          <w:szCs w:val="32"/>
        </w:rPr>
        <w:t xml:space="preserve"> </w:t>
      </w:r>
      <w:r w:rsidR="00AE3D78">
        <w:rPr>
          <w:rFonts w:ascii="Times New Roman" w:hAnsi="Times New Roman" w:cs="Times New Roman"/>
          <w:i/>
          <w:sz w:val="32"/>
          <w:szCs w:val="32"/>
        </w:rPr>
        <w:t>нужный, полезный, трудный, интересный, необходимый, строгий, умный, умелый;</w:t>
      </w:r>
      <w:r w:rsidR="000724E1">
        <w:rPr>
          <w:rFonts w:ascii="Times New Roman" w:hAnsi="Times New Roman" w:cs="Times New Roman"/>
          <w:i/>
          <w:sz w:val="32"/>
          <w:szCs w:val="32"/>
        </w:rPr>
        <w:t xml:space="preserve"> быстрый, скорый, пассажирский, грузовой, подземный, воздушный, морской, железнодорожный, наземный; дорожный, пешеходный, полицейский;</w:t>
      </w:r>
      <w:r w:rsidR="003958F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3958F0" w:rsidRDefault="003958F0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23978</wp:posOffset>
            </wp:positionH>
            <wp:positionV relativeFrom="paragraph">
              <wp:posOffset>-9703</wp:posOffset>
            </wp:positionV>
            <wp:extent cx="7376617" cy="10541203"/>
            <wp:effectExtent l="19050" t="0" r="0" b="0"/>
            <wp:wrapNone/>
            <wp:docPr id="2" name="Рисунок 1" descr="Картинки по запросу февраль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евраль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617" cy="1054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8F0" w:rsidRDefault="003958F0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007E8" w:rsidRDefault="003958F0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храбрый, мужественный, героический, отважный, смелый, трусливый, военный,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доблесный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E3D78" w:rsidRPr="00AE3D78" w:rsidRDefault="00AE3D78" w:rsidP="00C007E8">
      <w:pPr>
        <w:spacing w:after="0" w:line="240" w:lineRule="auto"/>
        <w:ind w:left="709" w:right="851"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007E8" w:rsidRDefault="00C007E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наречиями:</w:t>
      </w:r>
      <w:r w:rsidR="00AE3D78">
        <w:rPr>
          <w:rFonts w:ascii="Times New Roman" w:hAnsi="Times New Roman" w:cs="Times New Roman"/>
          <w:sz w:val="32"/>
          <w:szCs w:val="32"/>
        </w:rPr>
        <w:t xml:space="preserve"> </w:t>
      </w:r>
      <w:r w:rsidR="00AE3D78">
        <w:rPr>
          <w:rFonts w:ascii="Times New Roman" w:hAnsi="Times New Roman" w:cs="Times New Roman"/>
          <w:i/>
          <w:sz w:val="32"/>
          <w:szCs w:val="32"/>
        </w:rPr>
        <w:t>красиво, аккуратно, быстро, ловко, старательно, слажено, бережно</w:t>
      </w:r>
      <w:r w:rsidR="003958F0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58F0" w:rsidRDefault="003958F0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Совершенствуем грамматический строй речи: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уточняем употребление предлогов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ИЗ-ЗА</w:t>
      </w:r>
      <w:proofErr w:type="gramEnd"/>
      <w:r>
        <w:rPr>
          <w:rFonts w:ascii="Times New Roman" w:hAnsi="Times New Roman" w:cs="Times New Roman"/>
          <w:sz w:val="32"/>
          <w:szCs w:val="32"/>
        </w:rPr>
        <w:t>, ИЗ, БЕЗ, ПОД, ИЗ-ПОД, НАД;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закрепляем умение образовывать относительные прилагательные, приставочные глаголы, сложные слова;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закрепляем умение согласовывать прилагательные с существительными;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закрепляем умение составлять предложения по опорным словам, схеме;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подбирать родственные слова, слова-антонимы;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учимся составлять творческие рассказы.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1374">
        <w:rPr>
          <w:rFonts w:ascii="Times New Roman" w:hAnsi="Times New Roman" w:cs="Times New Roman"/>
          <w:b/>
          <w:sz w:val="32"/>
          <w:szCs w:val="32"/>
        </w:rPr>
        <w:t>Закрепляем и изучаем</w:t>
      </w:r>
      <w:r>
        <w:rPr>
          <w:rFonts w:ascii="Times New Roman" w:hAnsi="Times New Roman" w:cs="Times New Roman"/>
          <w:sz w:val="32"/>
          <w:szCs w:val="32"/>
        </w:rPr>
        <w:t xml:space="preserve"> понятия «предложение», «слово», «звук», «гласный звук», «согласный звук», «твердый/мягкий», «звонкий/глухой», «начало/середина/конец слова», «буква», </w:t>
      </w:r>
      <w:r>
        <w:rPr>
          <w:rFonts w:ascii="Times New Roman" w:hAnsi="Times New Roman" w:cs="Times New Roman"/>
          <w:b/>
          <w:sz w:val="32"/>
          <w:szCs w:val="32"/>
        </w:rPr>
        <w:t xml:space="preserve">заучиваем правило </w:t>
      </w:r>
      <w:r>
        <w:rPr>
          <w:rFonts w:ascii="Times New Roman" w:hAnsi="Times New Roman" w:cs="Times New Roman"/>
          <w:sz w:val="32"/>
          <w:szCs w:val="32"/>
        </w:rPr>
        <w:t xml:space="preserve">о написании парных согласных на конце слова;  </w:t>
      </w:r>
      <w:r w:rsidRPr="00431374">
        <w:rPr>
          <w:rFonts w:ascii="Times New Roman" w:hAnsi="Times New Roman" w:cs="Times New Roman"/>
          <w:b/>
          <w:sz w:val="32"/>
          <w:szCs w:val="32"/>
        </w:rPr>
        <w:t xml:space="preserve">учимся </w:t>
      </w:r>
      <w:r>
        <w:rPr>
          <w:rFonts w:ascii="Times New Roman" w:hAnsi="Times New Roman" w:cs="Times New Roman"/>
          <w:sz w:val="32"/>
          <w:szCs w:val="32"/>
        </w:rPr>
        <w:t>выделять заданный звук из состава слова, дифференцировать звуки по принципу твердости – мягкости, звонкости-глухости, проводит</w:t>
      </w:r>
      <w:r w:rsidR="00F47259">
        <w:rPr>
          <w:rFonts w:ascii="Times New Roman" w:hAnsi="Times New Roman" w:cs="Times New Roman"/>
          <w:sz w:val="32"/>
          <w:szCs w:val="32"/>
        </w:rPr>
        <w:t xml:space="preserve">ь звуковой анализ </w:t>
      </w:r>
      <w:r>
        <w:rPr>
          <w:rFonts w:ascii="Times New Roman" w:hAnsi="Times New Roman" w:cs="Times New Roman"/>
          <w:sz w:val="32"/>
          <w:szCs w:val="32"/>
        </w:rPr>
        <w:t xml:space="preserve">двусложных </w:t>
      </w:r>
      <w:r w:rsidR="00F47259">
        <w:rPr>
          <w:rFonts w:ascii="Times New Roman" w:hAnsi="Times New Roman" w:cs="Times New Roman"/>
          <w:sz w:val="32"/>
          <w:szCs w:val="32"/>
        </w:rPr>
        <w:t xml:space="preserve">и трехсложных </w:t>
      </w:r>
      <w:r>
        <w:rPr>
          <w:rFonts w:ascii="Times New Roman" w:hAnsi="Times New Roman" w:cs="Times New Roman"/>
          <w:sz w:val="32"/>
          <w:szCs w:val="32"/>
        </w:rPr>
        <w:t>слов; различать звук и букву.</w:t>
      </w:r>
    </w:p>
    <w:p w:rsid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0088" w:rsidRPr="00270088" w:rsidRDefault="00270088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2F28">
        <w:rPr>
          <w:rFonts w:ascii="Times New Roman" w:hAnsi="Times New Roman" w:cs="Times New Roman"/>
          <w:b/>
          <w:sz w:val="32"/>
          <w:szCs w:val="32"/>
        </w:rPr>
        <w:t>Совершенствуем фонематические представления,</w:t>
      </w:r>
      <w:r w:rsidR="00F472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7259">
        <w:rPr>
          <w:rFonts w:ascii="Times New Roman" w:hAnsi="Times New Roman" w:cs="Times New Roman"/>
          <w:sz w:val="32"/>
          <w:szCs w:val="32"/>
        </w:rPr>
        <w:t xml:space="preserve">знакомимся со звуками </w:t>
      </w:r>
      <w:r w:rsidR="00F47259"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F47259" w:rsidRPr="009824BB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="00F47259" w:rsidRPr="009824BB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9824BB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б</w:t>
      </w:r>
      <w:r w:rsidR="00F47259" w:rsidRPr="009824BB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9824BB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бь</w:t>
      </w:r>
      <w:proofErr w:type="spellEnd"/>
      <w:r w:rsidR="00F47259" w:rsidRPr="009824BB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дь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г</w:t>
      </w:r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гь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; дифференцируем </w:t>
      </w:r>
      <w:r w:rsidR="00F47259" w:rsidRPr="000C6F52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с</w:t>
      </w:r>
      <w:r w:rsidR="00F47259" w:rsidRPr="000C6F52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F47259" w:rsidRPr="000C6F52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="00F47259" w:rsidRPr="000C6F52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0C6F52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="00F47259" w:rsidRPr="000C6F52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С – </w:t>
      </w:r>
      <w:proofErr w:type="gramStart"/>
      <w:r w:rsidR="00F4725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б</w:t>
      </w:r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пь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бь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П – Б,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т</w:t>
      </w:r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дь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Т – Д,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к</w:t>
      </w:r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r w:rsidR="00F47259">
        <w:rPr>
          <w:rFonts w:ascii="Times New Roman" w:hAnsi="Times New Roman" w:cs="Times New Roman"/>
          <w:sz w:val="32"/>
          <w:szCs w:val="32"/>
        </w:rPr>
        <w:t>г</w:t>
      </w:r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,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 xml:space="preserve"> - </w:t>
      </w:r>
      <w:r w:rsidR="00F47259" w:rsidRPr="00F47259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47259">
        <w:rPr>
          <w:rFonts w:ascii="Times New Roman" w:hAnsi="Times New Roman" w:cs="Times New Roman"/>
          <w:sz w:val="32"/>
          <w:szCs w:val="32"/>
        </w:rPr>
        <w:t>гь</w:t>
      </w:r>
      <w:proofErr w:type="spellEnd"/>
      <w:r w:rsidR="00F47259" w:rsidRPr="00F47259">
        <w:rPr>
          <w:rFonts w:ascii="Times New Roman" w:hAnsi="Times New Roman" w:cs="Times New Roman"/>
          <w:sz w:val="32"/>
          <w:szCs w:val="32"/>
        </w:rPr>
        <w:t>]</w:t>
      </w:r>
      <w:r w:rsidR="00F47259">
        <w:rPr>
          <w:rFonts w:ascii="Times New Roman" w:hAnsi="Times New Roman" w:cs="Times New Roman"/>
          <w:sz w:val="32"/>
          <w:szCs w:val="32"/>
        </w:rPr>
        <w:t>, К - Г; знакомимся с буквами З, Б, Д, Г; учимся подбирать слова с этими звуками; печатать изучаемые буквы, читать слоги, слова, предложения.</w:t>
      </w:r>
    </w:p>
    <w:p w:rsidR="003958F0" w:rsidRDefault="003958F0" w:rsidP="00C007E8">
      <w:pPr>
        <w:spacing w:after="0" w:line="240" w:lineRule="auto"/>
        <w:ind w:left="568" w:right="851"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007E8" w:rsidRDefault="00C007E8" w:rsidP="00C007E8">
      <w:pPr>
        <w:ind w:left="567" w:right="709"/>
        <w:jc w:val="both"/>
      </w:pPr>
    </w:p>
    <w:sectPr w:rsidR="00C007E8" w:rsidSect="00C007E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7E8"/>
    <w:rsid w:val="000724E1"/>
    <w:rsid w:val="00270088"/>
    <w:rsid w:val="002B7078"/>
    <w:rsid w:val="003958F0"/>
    <w:rsid w:val="00906A87"/>
    <w:rsid w:val="00AE3D78"/>
    <w:rsid w:val="00C007E8"/>
    <w:rsid w:val="00F4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Степура</dc:creator>
  <cp:lastModifiedBy>Степура</cp:lastModifiedBy>
  <cp:revision>2</cp:revision>
  <dcterms:created xsi:type="dcterms:W3CDTF">2017-01-29T16:54:00Z</dcterms:created>
  <dcterms:modified xsi:type="dcterms:W3CDTF">2017-02-05T19:35:00Z</dcterms:modified>
</cp:coreProperties>
</file>