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757" w:type="dxa"/>
        <w:tblLook w:val="04A0" w:firstRow="1" w:lastRow="0" w:firstColumn="1" w:lastColumn="0" w:noHBand="0" w:noVBand="1"/>
      </w:tblPr>
      <w:tblGrid>
        <w:gridCol w:w="10757"/>
      </w:tblGrid>
      <w:tr w:rsidR="00AF4141" w14:paraId="493D31F6" w14:textId="77777777" w:rsidTr="00AF4141">
        <w:trPr>
          <w:trHeight w:val="15140"/>
        </w:trPr>
        <w:tc>
          <w:tcPr>
            <w:tcW w:w="10757"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985E617" w14:textId="77777777" w:rsidR="00AF4141" w:rsidRDefault="00AF4141" w:rsidP="00AF4141">
            <w:pPr>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Ч</w:t>
            </w:r>
            <w:r w:rsidRPr="7AD19041">
              <w:rPr>
                <w:rFonts w:ascii="Times New Roman" w:eastAsia="Times New Roman" w:hAnsi="Times New Roman" w:cs="Times New Roman"/>
                <w:b/>
                <w:bCs/>
                <w:sz w:val="24"/>
                <w:szCs w:val="24"/>
              </w:rPr>
              <w:t xml:space="preserve">астное дошкольное общеобразовательное учреждение </w:t>
            </w:r>
          </w:p>
          <w:p w14:paraId="20D8F4A5" w14:textId="77777777" w:rsidR="00AF4141" w:rsidRDefault="00AF4141" w:rsidP="00AF4141">
            <w:pPr>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«Детский сад № 89 </w:t>
            </w:r>
            <w:r>
              <w:rPr>
                <w:rFonts w:ascii="Times New Roman" w:eastAsia="Times New Roman" w:hAnsi="Times New Roman" w:cs="Times New Roman"/>
                <w:b/>
                <w:bCs/>
                <w:sz w:val="24"/>
                <w:szCs w:val="24"/>
              </w:rPr>
              <w:br/>
              <w:t>открытого акционерного общества «</w:t>
            </w:r>
            <w:r w:rsidRPr="7AD19041">
              <w:rPr>
                <w:rFonts w:ascii="Times New Roman" w:eastAsia="Times New Roman" w:hAnsi="Times New Roman" w:cs="Times New Roman"/>
                <w:b/>
                <w:bCs/>
                <w:sz w:val="24"/>
                <w:szCs w:val="24"/>
              </w:rPr>
              <w:t>Р</w:t>
            </w:r>
            <w:r>
              <w:rPr>
                <w:rFonts w:ascii="Times New Roman" w:eastAsia="Times New Roman" w:hAnsi="Times New Roman" w:cs="Times New Roman"/>
                <w:b/>
                <w:bCs/>
                <w:sz w:val="24"/>
                <w:szCs w:val="24"/>
              </w:rPr>
              <w:t>оссийские железные дороги»</w:t>
            </w:r>
          </w:p>
          <w:p w14:paraId="1F9811D2" w14:textId="77777777" w:rsidR="00AF4141" w:rsidRDefault="00AF4141" w:rsidP="00AF4141">
            <w:pPr>
              <w:ind w:firstLine="708"/>
              <w:jc w:val="center"/>
              <w:rPr>
                <w:rFonts w:ascii="Times New Roman" w:eastAsia="Times New Roman" w:hAnsi="Times New Roman" w:cs="Times New Roman"/>
                <w:b/>
                <w:bCs/>
                <w:i/>
                <w:iCs/>
                <w:sz w:val="40"/>
                <w:szCs w:val="40"/>
              </w:rPr>
            </w:pPr>
          </w:p>
          <w:p w14:paraId="27F065CE" w14:textId="77777777" w:rsidR="00AF4141" w:rsidRDefault="00AF4141" w:rsidP="00AF4141">
            <w:pPr>
              <w:ind w:firstLine="708"/>
              <w:jc w:val="center"/>
              <w:rPr>
                <w:rFonts w:ascii="Times New Roman" w:eastAsia="Times New Roman" w:hAnsi="Times New Roman" w:cs="Times New Roman"/>
                <w:b/>
                <w:bCs/>
                <w:i/>
                <w:iCs/>
                <w:sz w:val="40"/>
                <w:szCs w:val="40"/>
              </w:rPr>
            </w:pPr>
          </w:p>
          <w:p w14:paraId="4C7E525F" w14:textId="77777777" w:rsidR="00AF4141" w:rsidRDefault="00AF4141" w:rsidP="00AF4141">
            <w:pPr>
              <w:ind w:firstLine="708"/>
              <w:jc w:val="center"/>
              <w:rPr>
                <w:rFonts w:ascii="Times New Roman" w:eastAsia="Times New Roman" w:hAnsi="Times New Roman" w:cs="Times New Roman"/>
                <w:b/>
                <w:bCs/>
                <w:i/>
                <w:iCs/>
                <w:sz w:val="40"/>
                <w:szCs w:val="40"/>
              </w:rPr>
            </w:pPr>
          </w:p>
          <w:p w14:paraId="7AA29AB5" w14:textId="77777777" w:rsidR="00AF4141" w:rsidRDefault="00AF4141" w:rsidP="00AF4141">
            <w:pPr>
              <w:ind w:firstLine="708"/>
              <w:jc w:val="center"/>
              <w:rPr>
                <w:rFonts w:ascii="Times New Roman" w:eastAsia="Times New Roman" w:hAnsi="Times New Roman" w:cs="Times New Roman"/>
                <w:b/>
                <w:bCs/>
                <w:i/>
                <w:iCs/>
                <w:sz w:val="40"/>
                <w:szCs w:val="40"/>
              </w:rPr>
            </w:pPr>
          </w:p>
          <w:p w14:paraId="4B1604EB" w14:textId="77777777" w:rsidR="00AF4141" w:rsidRDefault="00AF4141" w:rsidP="00AF4141">
            <w:pPr>
              <w:ind w:firstLine="708"/>
              <w:jc w:val="center"/>
              <w:rPr>
                <w:rFonts w:ascii="Times New Roman" w:eastAsia="Times New Roman" w:hAnsi="Times New Roman" w:cs="Times New Roman"/>
                <w:b/>
                <w:bCs/>
                <w:i/>
                <w:iCs/>
                <w:sz w:val="40"/>
                <w:szCs w:val="40"/>
              </w:rPr>
            </w:pPr>
          </w:p>
          <w:p w14:paraId="2AFF132B" w14:textId="77777777" w:rsidR="00AF4141" w:rsidRDefault="00AF4141" w:rsidP="00AF4141">
            <w:pPr>
              <w:ind w:firstLine="708"/>
              <w:jc w:val="center"/>
              <w:rPr>
                <w:rFonts w:ascii="Times New Roman" w:eastAsia="Times New Roman" w:hAnsi="Times New Roman" w:cs="Times New Roman"/>
                <w:b/>
                <w:bCs/>
                <w:i/>
                <w:iCs/>
                <w:sz w:val="40"/>
                <w:szCs w:val="40"/>
              </w:rPr>
            </w:pPr>
            <w:r w:rsidRPr="7AD19041">
              <w:rPr>
                <w:rFonts w:ascii="Times New Roman" w:eastAsia="Times New Roman" w:hAnsi="Times New Roman" w:cs="Times New Roman"/>
                <w:b/>
                <w:bCs/>
                <w:i/>
                <w:iCs/>
                <w:sz w:val="40"/>
                <w:szCs w:val="40"/>
              </w:rPr>
              <w:t>Консультация для педагогов</w:t>
            </w:r>
          </w:p>
          <w:p w14:paraId="168F20C8" w14:textId="77777777" w:rsidR="00AF4141" w:rsidRPr="000F7A2A" w:rsidRDefault="00AF4141" w:rsidP="00AF4141">
            <w:pPr>
              <w:ind w:firstLine="708"/>
              <w:jc w:val="center"/>
              <w:rPr>
                <w:rFonts w:ascii="Times New Roman" w:eastAsia="Times New Roman" w:hAnsi="Times New Roman" w:cs="Times New Roman"/>
                <w:b/>
                <w:bCs/>
                <w:i/>
                <w:iCs/>
                <w:sz w:val="56"/>
                <w:szCs w:val="40"/>
              </w:rPr>
            </w:pPr>
            <w:r w:rsidRPr="000F7A2A">
              <w:rPr>
                <w:rFonts w:ascii="Times New Roman" w:eastAsia="Times New Roman" w:hAnsi="Times New Roman" w:cs="Times New Roman"/>
                <w:b/>
                <w:bCs/>
                <w:i/>
                <w:iCs/>
                <w:sz w:val="56"/>
                <w:szCs w:val="40"/>
              </w:rPr>
              <w:t xml:space="preserve">«Деятельность детей </w:t>
            </w:r>
            <w:r w:rsidRPr="000F7A2A">
              <w:rPr>
                <w:rFonts w:ascii="Times New Roman" w:eastAsia="Times New Roman" w:hAnsi="Times New Roman" w:cs="Times New Roman"/>
                <w:b/>
                <w:bCs/>
                <w:i/>
                <w:iCs/>
                <w:sz w:val="56"/>
                <w:szCs w:val="40"/>
              </w:rPr>
              <w:br/>
            </w:r>
            <w:r>
              <w:rPr>
                <w:rFonts w:ascii="Times New Roman" w:eastAsia="Times New Roman" w:hAnsi="Times New Roman" w:cs="Times New Roman"/>
                <w:b/>
                <w:bCs/>
                <w:i/>
                <w:iCs/>
                <w:sz w:val="56"/>
                <w:szCs w:val="40"/>
              </w:rPr>
              <w:t xml:space="preserve">     </w:t>
            </w:r>
            <w:r w:rsidRPr="000F7A2A">
              <w:rPr>
                <w:rFonts w:ascii="Times New Roman" w:eastAsia="Times New Roman" w:hAnsi="Times New Roman" w:cs="Times New Roman"/>
                <w:b/>
                <w:bCs/>
                <w:i/>
                <w:iCs/>
                <w:sz w:val="56"/>
                <w:szCs w:val="40"/>
              </w:rPr>
              <w:t>в летний период в ДОУ»</w:t>
            </w:r>
          </w:p>
          <w:p w14:paraId="0BE94910" w14:textId="77777777" w:rsidR="00AF4141" w:rsidRDefault="00AF4141" w:rsidP="00AF4141">
            <w:pPr>
              <w:ind w:firstLine="708"/>
              <w:jc w:val="center"/>
              <w:rPr>
                <w:rFonts w:ascii="Times New Roman" w:eastAsia="Times New Roman" w:hAnsi="Times New Roman" w:cs="Times New Roman"/>
                <w:b/>
                <w:bCs/>
                <w:i/>
                <w:iCs/>
                <w:sz w:val="40"/>
                <w:szCs w:val="40"/>
              </w:rPr>
            </w:pPr>
            <w:r>
              <w:rPr>
                <w:noProof/>
                <w:lang w:eastAsia="ru-RU"/>
              </w:rPr>
              <w:drawing>
                <wp:inline distT="0" distB="0" distL="0" distR="0" wp14:anchorId="4B62CEDC" wp14:editId="28A6BC71">
                  <wp:extent cx="5629275" cy="3377565"/>
                  <wp:effectExtent l="0" t="0" r="0" b="0"/>
                  <wp:docPr id="1" name="Рисунок 1" descr="http://sad4.pruzhany.by/wp-content/uploads/2017/06/full_1472035541-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4.pruzhany.by/wp-content/uploads/2017/06/full_1472035541-pho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7124" cy="3376275"/>
                          </a:xfrm>
                          <a:prstGeom prst="rect">
                            <a:avLst/>
                          </a:prstGeom>
                          <a:noFill/>
                          <a:ln>
                            <a:noFill/>
                          </a:ln>
                        </pic:spPr>
                      </pic:pic>
                    </a:graphicData>
                  </a:graphic>
                </wp:inline>
              </w:drawing>
            </w:r>
          </w:p>
          <w:p w14:paraId="0FA4AB54" w14:textId="77777777" w:rsidR="00AF4141" w:rsidRDefault="00AF4141" w:rsidP="00AF4141">
            <w:pPr>
              <w:ind w:firstLine="708"/>
              <w:jc w:val="right"/>
              <w:rPr>
                <w:rFonts w:ascii="Times New Roman" w:eastAsia="Times New Roman" w:hAnsi="Times New Roman" w:cs="Times New Roman"/>
                <w:b/>
                <w:bCs/>
                <w:i/>
                <w:iCs/>
                <w:sz w:val="28"/>
                <w:szCs w:val="28"/>
              </w:rPr>
            </w:pPr>
          </w:p>
          <w:p w14:paraId="3B4D780D" w14:textId="77777777" w:rsidR="00AF4141" w:rsidRDefault="00AF4141" w:rsidP="00AF4141">
            <w:pPr>
              <w:ind w:firstLine="708"/>
              <w:jc w:val="right"/>
              <w:rPr>
                <w:rFonts w:ascii="Times New Roman" w:eastAsia="Times New Roman" w:hAnsi="Times New Roman" w:cs="Times New Roman"/>
                <w:b/>
                <w:bCs/>
                <w:i/>
                <w:iCs/>
                <w:sz w:val="28"/>
                <w:szCs w:val="28"/>
              </w:rPr>
            </w:pPr>
          </w:p>
          <w:p w14:paraId="26036FF4" w14:textId="77777777" w:rsidR="00AF4141" w:rsidRDefault="00AF4141" w:rsidP="00AF4141">
            <w:pPr>
              <w:ind w:firstLine="708"/>
              <w:jc w:val="right"/>
              <w:rPr>
                <w:rFonts w:ascii="Times New Roman" w:eastAsia="Times New Roman" w:hAnsi="Times New Roman" w:cs="Times New Roman"/>
                <w:b/>
                <w:bCs/>
                <w:i/>
                <w:iCs/>
                <w:sz w:val="28"/>
                <w:szCs w:val="28"/>
              </w:rPr>
            </w:pPr>
          </w:p>
          <w:p w14:paraId="26C78C41" w14:textId="77777777" w:rsidR="00AF4141" w:rsidRDefault="00AF4141" w:rsidP="00AF4141">
            <w:pPr>
              <w:ind w:firstLine="708"/>
              <w:jc w:val="right"/>
              <w:rPr>
                <w:rFonts w:ascii="Times New Roman" w:eastAsia="Times New Roman" w:hAnsi="Times New Roman" w:cs="Times New Roman"/>
                <w:bCs/>
                <w:i/>
                <w:iCs/>
                <w:sz w:val="28"/>
                <w:szCs w:val="28"/>
              </w:rPr>
            </w:pPr>
          </w:p>
          <w:p w14:paraId="6CEAA653" w14:textId="77777777" w:rsidR="00AF4141" w:rsidRPr="000F7A2A" w:rsidRDefault="00AF4141" w:rsidP="00AF4141">
            <w:pPr>
              <w:ind w:firstLine="708"/>
              <w:jc w:val="right"/>
              <w:rPr>
                <w:rFonts w:ascii="Times New Roman" w:eastAsia="Times New Roman" w:hAnsi="Times New Roman" w:cs="Times New Roman"/>
                <w:bCs/>
                <w:i/>
                <w:iCs/>
                <w:sz w:val="40"/>
                <w:szCs w:val="40"/>
              </w:rPr>
            </w:pPr>
            <w:r w:rsidRPr="000F7A2A">
              <w:rPr>
                <w:rFonts w:ascii="Times New Roman" w:eastAsia="Times New Roman" w:hAnsi="Times New Roman" w:cs="Times New Roman"/>
                <w:bCs/>
                <w:i/>
                <w:iCs/>
                <w:sz w:val="28"/>
                <w:szCs w:val="28"/>
              </w:rPr>
              <w:t>Подготовили и провели:</w:t>
            </w:r>
          </w:p>
          <w:p w14:paraId="00FBB152" w14:textId="77777777" w:rsidR="00AF4141" w:rsidRPr="000F7A2A" w:rsidRDefault="00AF4141" w:rsidP="00AF4141">
            <w:pPr>
              <w:ind w:firstLine="708"/>
              <w:jc w:val="right"/>
              <w:rPr>
                <w:rFonts w:ascii="Times New Roman" w:eastAsia="Times New Roman" w:hAnsi="Times New Roman" w:cs="Times New Roman"/>
                <w:bCs/>
                <w:i/>
                <w:iCs/>
                <w:sz w:val="28"/>
                <w:szCs w:val="28"/>
              </w:rPr>
            </w:pPr>
            <w:r w:rsidRPr="000F7A2A">
              <w:rPr>
                <w:rFonts w:ascii="Times New Roman" w:eastAsia="Times New Roman" w:hAnsi="Times New Roman" w:cs="Times New Roman"/>
                <w:bCs/>
                <w:i/>
                <w:iCs/>
                <w:sz w:val="28"/>
                <w:szCs w:val="28"/>
              </w:rPr>
              <w:t xml:space="preserve">Николенко К.А. </w:t>
            </w:r>
          </w:p>
          <w:p w14:paraId="52CE514F" w14:textId="77777777" w:rsidR="00AF4141" w:rsidRPr="000F7A2A" w:rsidRDefault="00AF4141" w:rsidP="00AF4141">
            <w:pPr>
              <w:ind w:firstLine="708"/>
              <w:jc w:val="right"/>
              <w:rPr>
                <w:rFonts w:ascii="Times New Roman" w:eastAsia="Times New Roman" w:hAnsi="Times New Roman" w:cs="Times New Roman"/>
                <w:bCs/>
                <w:i/>
                <w:iCs/>
                <w:sz w:val="28"/>
                <w:szCs w:val="28"/>
              </w:rPr>
            </w:pPr>
            <w:proofErr w:type="spellStart"/>
            <w:r w:rsidRPr="000F7A2A">
              <w:rPr>
                <w:rFonts w:ascii="Times New Roman" w:eastAsia="Times New Roman" w:hAnsi="Times New Roman" w:cs="Times New Roman"/>
                <w:bCs/>
                <w:i/>
                <w:iCs/>
                <w:sz w:val="28"/>
                <w:szCs w:val="28"/>
              </w:rPr>
              <w:t>Усатюк</w:t>
            </w:r>
            <w:proofErr w:type="spellEnd"/>
            <w:r w:rsidRPr="000F7A2A">
              <w:rPr>
                <w:rFonts w:ascii="Times New Roman" w:eastAsia="Times New Roman" w:hAnsi="Times New Roman" w:cs="Times New Roman"/>
                <w:bCs/>
                <w:i/>
                <w:iCs/>
                <w:sz w:val="28"/>
                <w:szCs w:val="28"/>
              </w:rPr>
              <w:t xml:space="preserve"> О.Н.</w:t>
            </w:r>
          </w:p>
          <w:p w14:paraId="50121838" w14:textId="77777777" w:rsidR="00AF4141" w:rsidRPr="000F7A2A" w:rsidRDefault="00AF4141" w:rsidP="00AF4141">
            <w:pPr>
              <w:ind w:firstLine="708"/>
              <w:jc w:val="right"/>
              <w:rPr>
                <w:rFonts w:ascii="Times New Roman" w:eastAsia="Times New Roman" w:hAnsi="Times New Roman" w:cs="Times New Roman"/>
                <w:bCs/>
                <w:i/>
                <w:iCs/>
                <w:sz w:val="28"/>
                <w:szCs w:val="28"/>
              </w:rPr>
            </w:pPr>
          </w:p>
          <w:p w14:paraId="6137FD73" w14:textId="77777777" w:rsidR="00AF4141" w:rsidRPr="000F7A2A" w:rsidRDefault="00AF4141" w:rsidP="00AF4141">
            <w:pPr>
              <w:ind w:firstLine="708"/>
              <w:jc w:val="right"/>
              <w:rPr>
                <w:rFonts w:ascii="Times New Roman" w:eastAsia="Times New Roman" w:hAnsi="Times New Roman" w:cs="Times New Roman"/>
                <w:bCs/>
                <w:i/>
                <w:iCs/>
                <w:sz w:val="28"/>
                <w:szCs w:val="28"/>
              </w:rPr>
            </w:pPr>
          </w:p>
          <w:p w14:paraId="3C030E34" w14:textId="77777777" w:rsidR="00AF4141" w:rsidRPr="000F7A2A" w:rsidRDefault="00AF4141" w:rsidP="00AF4141">
            <w:pPr>
              <w:ind w:firstLine="708"/>
              <w:jc w:val="right"/>
              <w:rPr>
                <w:rFonts w:ascii="Times New Roman" w:eastAsia="Times New Roman" w:hAnsi="Times New Roman" w:cs="Times New Roman"/>
                <w:bCs/>
                <w:i/>
                <w:iCs/>
                <w:sz w:val="28"/>
                <w:szCs w:val="28"/>
              </w:rPr>
            </w:pPr>
          </w:p>
          <w:p w14:paraId="505C6E22" w14:textId="77777777" w:rsidR="00AF4141" w:rsidRDefault="00AF4141" w:rsidP="00AF4141">
            <w:pPr>
              <w:ind w:firstLine="708"/>
              <w:jc w:val="center"/>
              <w:rPr>
                <w:rFonts w:ascii="Times New Roman" w:eastAsia="Times New Roman" w:hAnsi="Times New Roman" w:cs="Times New Roman"/>
                <w:bCs/>
                <w:i/>
                <w:iCs/>
                <w:sz w:val="28"/>
                <w:szCs w:val="28"/>
              </w:rPr>
            </w:pPr>
          </w:p>
          <w:p w14:paraId="509FDE78" w14:textId="77777777" w:rsidR="00AF4141" w:rsidRDefault="00AF4141" w:rsidP="00AF4141">
            <w:pPr>
              <w:ind w:firstLine="708"/>
              <w:jc w:val="center"/>
              <w:rPr>
                <w:rFonts w:ascii="Times New Roman" w:eastAsia="Times New Roman" w:hAnsi="Times New Roman" w:cs="Times New Roman"/>
                <w:bCs/>
                <w:i/>
                <w:iCs/>
                <w:sz w:val="28"/>
                <w:szCs w:val="28"/>
              </w:rPr>
            </w:pPr>
          </w:p>
          <w:p w14:paraId="51412630" w14:textId="20268135" w:rsidR="00AF4141" w:rsidRDefault="00AF4141" w:rsidP="00AF4141">
            <w:pPr>
              <w:ind w:firstLine="708"/>
              <w:jc w:val="center"/>
              <w:rPr>
                <w:rFonts w:ascii="Times New Roman" w:eastAsia="Times New Roman" w:hAnsi="Times New Roman" w:cs="Times New Roman"/>
                <w:b/>
                <w:bCs/>
                <w:i/>
                <w:iCs/>
                <w:sz w:val="28"/>
                <w:szCs w:val="28"/>
              </w:rPr>
            </w:pPr>
            <w:r w:rsidRPr="000F7A2A">
              <w:rPr>
                <w:rFonts w:ascii="Times New Roman" w:eastAsia="Times New Roman" w:hAnsi="Times New Roman" w:cs="Times New Roman"/>
                <w:bCs/>
                <w:i/>
                <w:iCs/>
                <w:sz w:val="28"/>
                <w:szCs w:val="28"/>
              </w:rPr>
              <w:t>Ярославль,2019 г.</w:t>
            </w:r>
          </w:p>
          <w:p w14:paraId="692B9D44" w14:textId="77777777" w:rsidR="00AF4141" w:rsidRDefault="00AF4141" w:rsidP="7AD19041">
            <w:pPr>
              <w:jc w:val="center"/>
              <w:rPr>
                <w:rFonts w:ascii="Times New Roman" w:eastAsia="Times New Roman" w:hAnsi="Times New Roman" w:cs="Times New Roman"/>
                <w:b/>
                <w:bCs/>
                <w:sz w:val="24"/>
                <w:szCs w:val="24"/>
              </w:rPr>
            </w:pPr>
          </w:p>
        </w:tc>
      </w:tr>
    </w:tbl>
    <w:p w14:paraId="44BECBA7" w14:textId="6F07BC85" w:rsidR="000F7A2A" w:rsidRPr="000F7A2A" w:rsidRDefault="000F7A2A" w:rsidP="000F7A2A">
      <w:pPr>
        <w:spacing w:after="0"/>
        <w:ind w:firstLine="708"/>
        <w:jc w:val="center"/>
        <w:rPr>
          <w:rFonts w:ascii="Times New Roman" w:eastAsia="Times New Roman" w:hAnsi="Times New Roman" w:cs="Times New Roman"/>
          <w:b/>
          <w:bCs/>
          <w:i/>
          <w:iCs/>
          <w:sz w:val="40"/>
          <w:szCs w:val="40"/>
        </w:rPr>
      </w:pPr>
      <w:r w:rsidRPr="000F7A2A">
        <w:rPr>
          <w:rFonts w:ascii="Times New Roman" w:eastAsia="Times New Roman" w:hAnsi="Times New Roman" w:cs="Times New Roman"/>
          <w:b/>
          <w:bCs/>
          <w:i/>
          <w:iCs/>
          <w:sz w:val="40"/>
          <w:szCs w:val="40"/>
        </w:rPr>
        <w:lastRenderedPageBreak/>
        <w:t>«</w:t>
      </w:r>
      <w:r w:rsidRPr="000F7A2A">
        <w:rPr>
          <w:rFonts w:ascii="Times New Roman" w:eastAsia="Times New Roman" w:hAnsi="Times New Roman" w:cs="Times New Roman"/>
          <w:b/>
          <w:bCs/>
          <w:i/>
          <w:iCs/>
          <w:sz w:val="40"/>
          <w:szCs w:val="40"/>
        </w:rPr>
        <w:t>Деятельность детей</w:t>
      </w:r>
      <w:r w:rsidRPr="000F7A2A">
        <w:rPr>
          <w:rFonts w:ascii="Times New Roman" w:eastAsia="Times New Roman" w:hAnsi="Times New Roman" w:cs="Times New Roman"/>
          <w:b/>
          <w:bCs/>
          <w:i/>
          <w:iCs/>
          <w:sz w:val="40"/>
          <w:szCs w:val="40"/>
        </w:rPr>
        <w:t xml:space="preserve"> в летний период в ДОУ»</w:t>
      </w:r>
    </w:p>
    <w:p w14:paraId="51FEF1B3" w14:textId="527F4E41" w:rsidR="7AD19041" w:rsidRPr="00B26230" w:rsidRDefault="7AD19041" w:rsidP="7AD19041">
      <w:pPr>
        <w:rPr>
          <w:rFonts w:ascii="Times New Roman" w:eastAsia="Times New Roman" w:hAnsi="Times New Roman" w:cs="Times New Roman"/>
          <w:sz w:val="24"/>
          <w:szCs w:val="28"/>
        </w:rPr>
      </w:pPr>
    </w:p>
    <w:p w14:paraId="425090D7" w14:textId="4EA1FDB2" w:rsidR="7AD19041" w:rsidRPr="00B26230" w:rsidRDefault="7AD19041" w:rsidP="00B26230">
      <w:pPr>
        <w:rPr>
          <w:sz w:val="20"/>
        </w:rPr>
      </w:pPr>
      <w:r w:rsidRPr="00B26230">
        <w:rPr>
          <w:rFonts w:ascii="Times New Roman" w:eastAsia="Times New Roman" w:hAnsi="Times New Roman" w:cs="Times New Roman"/>
          <w:sz w:val="24"/>
          <w:szCs w:val="28"/>
        </w:rPr>
        <w:t xml:space="preserve">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 имеет развивающую и воспитательную функции проводится в эмоционально привлекательной форме. Кроме того, важно, чтобы это мероприятие не требовало также громоздкой подготовки со стороны педагогов. Таким видом деятельности является игра. Игры и развлечения – непременные спутники жизни каждого ребёнка. </w:t>
      </w:r>
      <w:proofErr w:type="gramStart"/>
      <w:r w:rsidRPr="00B26230">
        <w:rPr>
          <w:rFonts w:ascii="Times New Roman" w:eastAsia="Times New Roman" w:hAnsi="Times New Roman" w:cs="Times New Roman"/>
          <w:sz w:val="24"/>
          <w:szCs w:val="28"/>
        </w:rPr>
        <w:t>Дети дошкольного возраста играют в самые разнообразные игры: подвижные, дидактические, творческие – ролевые, строительные, музыкальные, игры – драматизации, игры - пантомимы и т.д.. Какие формы работы могут соответствовать этим условиям?</w:t>
      </w:r>
      <w:proofErr w:type="gramEnd"/>
    </w:p>
    <w:p w14:paraId="76769635" w14:textId="33AAFB74" w:rsidR="7AD19041" w:rsidRPr="00B26230" w:rsidRDefault="7AD19041" w:rsidP="00B26230">
      <w:pPr>
        <w:jc w:val="center"/>
        <w:rPr>
          <w:rFonts w:ascii="Times New Roman" w:eastAsia="Times New Roman" w:hAnsi="Times New Roman" w:cs="Times New Roman"/>
          <w:b/>
          <w:bCs/>
          <w:sz w:val="24"/>
          <w:szCs w:val="28"/>
        </w:rPr>
      </w:pPr>
      <w:r w:rsidRPr="00B26230">
        <w:rPr>
          <w:rFonts w:ascii="Times New Roman" w:eastAsia="Times New Roman" w:hAnsi="Times New Roman" w:cs="Times New Roman"/>
          <w:b/>
          <w:bCs/>
          <w:sz w:val="24"/>
          <w:szCs w:val="28"/>
        </w:rPr>
        <w:t>Игры – путешествия.</w:t>
      </w:r>
    </w:p>
    <w:p w14:paraId="71DABA3D" w14:textId="3464A1DD" w:rsidR="7AD19041" w:rsidRPr="00B26230" w:rsidRDefault="7AD19041" w:rsidP="7AD19041">
      <w:pPr>
        <w:rPr>
          <w:sz w:val="20"/>
        </w:rPr>
      </w:pPr>
      <w:r w:rsidRPr="00B26230">
        <w:rPr>
          <w:rFonts w:ascii="Times New Roman" w:eastAsia="Times New Roman" w:hAnsi="Times New Roman" w:cs="Times New Roman"/>
          <w:sz w:val="24"/>
          <w:szCs w:val="28"/>
        </w:rPr>
        <w:t>Игра – путешествие представляет собой последовательное посещение различных точек на ранее приготовленном маршруте. На маршруте необходимо организовать остановки, где детям будут предлагаться различные игры и задания.</w:t>
      </w:r>
    </w:p>
    <w:p w14:paraId="354F1B89" w14:textId="0E1EDAA9" w:rsidR="7AD19041" w:rsidRDefault="7AD19041" w:rsidP="00B26230">
      <w:pPr>
        <w:jc w:val="center"/>
      </w:pPr>
      <w:r>
        <w:rPr>
          <w:noProof/>
          <w:lang w:eastAsia="ru-RU"/>
        </w:rPr>
        <w:drawing>
          <wp:inline distT="0" distB="0" distL="0" distR="0" wp14:anchorId="2FC73C57" wp14:editId="78C37D0D">
            <wp:extent cx="3736729" cy="2428875"/>
            <wp:effectExtent l="0" t="0" r="0" b="0"/>
            <wp:docPr id="518932795" name="Рисунок 5189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737944" cy="2429665"/>
                    </a:xfrm>
                    <a:prstGeom prst="rect">
                      <a:avLst/>
                    </a:prstGeom>
                  </pic:spPr>
                </pic:pic>
              </a:graphicData>
            </a:graphic>
          </wp:inline>
        </w:drawing>
      </w:r>
    </w:p>
    <w:p w14:paraId="28AC1075" w14:textId="4E643232" w:rsidR="7AD19041" w:rsidRDefault="7AD19041" w:rsidP="7AD19041">
      <w:pPr>
        <w:rPr>
          <w:rFonts w:ascii="Times New Roman" w:eastAsia="Times New Roman" w:hAnsi="Times New Roman" w:cs="Times New Roman"/>
          <w:b/>
          <w:bCs/>
          <w:i/>
          <w:iCs/>
          <w:sz w:val="24"/>
          <w:szCs w:val="24"/>
        </w:rPr>
      </w:pPr>
      <w:r w:rsidRPr="7AD19041">
        <w:rPr>
          <w:rFonts w:ascii="Times New Roman" w:eastAsia="Times New Roman" w:hAnsi="Times New Roman" w:cs="Times New Roman"/>
          <w:b/>
          <w:bCs/>
          <w:i/>
          <w:iCs/>
          <w:sz w:val="24"/>
          <w:szCs w:val="24"/>
        </w:rPr>
        <w:t>Игра «Путешествие в сказку»</w:t>
      </w:r>
    </w:p>
    <w:p w14:paraId="7C9408B7" w14:textId="599CDB2E" w:rsidR="7AD19041" w:rsidRDefault="7AD19041" w:rsidP="7AD19041">
      <w:r w:rsidRPr="7AD19041">
        <w:rPr>
          <w:rFonts w:ascii="Times New Roman" w:eastAsia="Times New Roman" w:hAnsi="Times New Roman" w:cs="Times New Roman"/>
          <w:sz w:val="24"/>
          <w:szCs w:val="24"/>
        </w:rPr>
        <w:t>Дети приветствуют друг друга от имени любого, придуманного ими сказочного персонажа (лисы, зайца, волка), надевают (по желанию) костюмы и рассказывают, на кого они стали похожи. Педагог помогает им изобразить выбранных героев через выразительные движения, мимику, голос.</w:t>
      </w:r>
    </w:p>
    <w:p w14:paraId="47EDE5F2" w14:textId="60AC35DD" w:rsidR="7AD19041" w:rsidRDefault="7AD19041" w:rsidP="7AD19041">
      <w:pPr>
        <w:rPr>
          <w:rFonts w:ascii="Times New Roman" w:eastAsia="Times New Roman" w:hAnsi="Times New Roman" w:cs="Times New Roman"/>
          <w:b/>
          <w:bCs/>
          <w:i/>
          <w:iCs/>
          <w:sz w:val="24"/>
          <w:szCs w:val="24"/>
        </w:rPr>
      </w:pPr>
      <w:r w:rsidRPr="7AD19041">
        <w:rPr>
          <w:rFonts w:ascii="Times New Roman" w:eastAsia="Times New Roman" w:hAnsi="Times New Roman" w:cs="Times New Roman"/>
          <w:b/>
          <w:bCs/>
          <w:i/>
          <w:iCs/>
          <w:sz w:val="24"/>
          <w:szCs w:val="24"/>
        </w:rPr>
        <w:t>Игра «Воображаемое путешествие»</w:t>
      </w:r>
    </w:p>
    <w:p w14:paraId="0E59E2BB" w14:textId="3A90B40C" w:rsidR="7AD19041" w:rsidRDefault="7AD19041" w:rsidP="7AD19041">
      <w:r w:rsidRPr="7AD19041">
        <w:rPr>
          <w:rFonts w:ascii="Times New Roman" w:eastAsia="Times New Roman" w:hAnsi="Times New Roman" w:cs="Times New Roman"/>
          <w:sz w:val="24"/>
          <w:szCs w:val="24"/>
        </w:rPr>
        <w:t>Педагог. Сейчас мы отправимся в путешествие. Я буду описывать место, где мы окажемся, а вы должны представить, увидеть его мысленно и делать то, что вам подскажет воображение. Итак, возьмите со стульчиков воображаемые рюкзаки, наденьте их, выйдите на середину комнаты. Перед вами поляна, полная полевых цветов и ягод. Рвите цветы для букетов. Собирайте ягоды. Но сначала определите для себя, какой это цветок или ягода, потому что я могу спросить у вас: «Что это?» Учтите, все ягоды растут в траве, а значит, их, не сразу можно увидеть — траву нужно осторожно раздвигать руками. Теперь мы идем дальше по дороге к лесу. Здесь течет ручей, через который перекинута доска. Идите по доске. Мы вошли в лес, где много грибов и ягод,— осмотритесь. Теперь мы отдохнем и перекусим. Достаньте из рюкзаков завтраки, которые вам дала в дорогу мама, и перекусите. А я буду угадывать, что вы «едите».</w:t>
      </w:r>
    </w:p>
    <w:p w14:paraId="184CE315" w14:textId="77777777" w:rsidR="00B26230" w:rsidRDefault="00B2623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7867A6" w14:textId="1DC48C73" w:rsidR="7AD19041" w:rsidRDefault="7AD19041" w:rsidP="7AD19041">
      <w:pPr>
        <w:rPr>
          <w:rFonts w:ascii="Times New Roman" w:eastAsia="Times New Roman" w:hAnsi="Times New Roman" w:cs="Times New Roman"/>
          <w:b/>
          <w:bCs/>
          <w:i/>
          <w:iCs/>
          <w:sz w:val="24"/>
          <w:szCs w:val="24"/>
        </w:rPr>
      </w:pPr>
      <w:r w:rsidRPr="7AD19041">
        <w:rPr>
          <w:rFonts w:ascii="Times New Roman" w:eastAsia="Times New Roman" w:hAnsi="Times New Roman" w:cs="Times New Roman"/>
          <w:b/>
          <w:bCs/>
          <w:i/>
          <w:iCs/>
          <w:sz w:val="24"/>
          <w:szCs w:val="24"/>
        </w:rPr>
        <w:lastRenderedPageBreak/>
        <w:t>Игра «В гости к дедушке Молчок»</w:t>
      </w:r>
    </w:p>
    <w:p w14:paraId="1B235E88" w14:textId="097103A0" w:rsidR="7AD19041" w:rsidRDefault="7AD19041" w:rsidP="7AD19041">
      <w:r w:rsidRPr="7AD19041">
        <w:rPr>
          <w:rFonts w:ascii="Times New Roman" w:eastAsia="Times New Roman" w:hAnsi="Times New Roman" w:cs="Times New Roman"/>
          <w:sz w:val="24"/>
          <w:szCs w:val="24"/>
        </w:rPr>
        <w:t xml:space="preserve">Дети сидят в творческом полукруге. Проводится игра «Дедушка Молчок». Педагог. Сегодня к нам в гости придет дедушка Молчок. Когда он появляется, становится тихо. Дедушка очень добрый, он любит детей и знает много интересных игр. </w:t>
      </w:r>
      <w:proofErr w:type="spellStart"/>
      <w:r w:rsidRPr="7AD19041">
        <w:rPr>
          <w:rFonts w:ascii="Times New Roman" w:eastAsia="Times New Roman" w:hAnsi="Times New Roman" w:cs="Times New Roman"/>
          <w:sz w:val="24"/>
          <w:szCs w:val="24"/>
        </w:rPr>
        <w:t>Чики-чики-чики-чок</w:t>
      </w:r>
      <w:proofErr w:type="spellEnd"/>
      <w:r w:rsidRPr="7AD19041">
        <w:rPr>
          <w:rFonts w:ascii="Times New Roman" w:eastAsia="Times New Roman" w:hAnsi="Times New Roman" w:cs="Times New Roman"/>
          <w:sz w:val="24"/>
          <w:szCs w:val="24"/>
        </w:rPr>
        <w:t xml:space="preserve">, Здравствуй, дедушка Молчок! Где ты? Мы хотим играть, Много нового узнать. Где ты, добрый старичок? Тишина... Пришел Молчок. Не спугни его смотри, Тс-с-с, ничего не говори. Педагог просит детей очень тихо, на цыпочках, поискать дедушку, жестом призывая к соблюдению тишины. Далее педагог «находит» дедушку (надевает бороду и шапку) и действует от его имени: здоровается, говорит, что очень спешил к ребятам, потому что любит играть. Предлагает детям поиграть в игру «Узнай, кто говорит от другого имени». С помощью считалки выбирают водящего. Педагог от имени дедушки читает текст. Ребенок, на которого указывает Молчок, отвечает на вопрос, изменив голос. Водящий угадывает, кто из детей говорит от другого имени. Сидит кукушка на суку, И слышится в ответ... «Ку-ку», — отвечает ребенок, на которого указывает дедушка Молчок. А вот котеночек в углу, Мяукает он так... </w:t>
      </w:r>
      <w:proofErr w:type="gramStart"/>
      <w:r w:rsidRPr="7AD19041">
        <w:rPr>
          <w:rFonts w:ascii="Times New Roman" w:eastAsia="Times New Roman" w:hAnsi="Times New Roman" w:cs="Times New Roman"/>
          <w:sz w:val="24"/>
          <w:szCs w:val="24"/>
        </w:rPr>
        <w:t>(Мяу!</w:t>
      </w:r>
      <w:proofErr w:type="gramEnd"/>
      <w:r w:rsidRPr="7AD19041">
        <w:rPr>
          <w:rFonts w:ascii="Times New Roman" w:eastAsia="Times New Roman" w:hAnsi="Times New Roman" w:cs="Times New Roman"/>
          <w:sz w:val="24"/>
          <w:szCs w:val="24"/>
        </w:rPr>
        <w:t xml:space="preserve"> </w:t>
      </w:r>
      <w:proofErr w:type="gramStart"/>
      <w:r w:rsidRPr="7AD19041">
        <w:rPr>
          <w:rFonts w:ascii="Times New Roman" w:eastAsia="Times New Roman" w:hAnsi="Times New Roman" w:cs="Times New Roman"/>
          <w:sz w:val="24"/>
          <w:szCs w:val="24"/>
        </w:rPr>
        <w:t>Мяу!)</w:t>
      </w:r>
      <w:proofErr w:type="gramEnd"/>
      <w:r w:rsidRPr="7AD19041">
        <w:rPr>
          <w:rFonts w:ascii="Times New Roman" w:eastAsia="Times New Roman" w:hAnsi="Times New Roman" w:cs="Times New Roman"/>
          <w:sz w:val="24"/>
          <w:szCs w:val="24"/>
        </w:rPr>
        <w:t xml:space="preserve"> Щенок прогавкает в ответ, Услышим вот что мы вослед... </w:t>
      </w:r>
      <w:proofErr w:type="gramStart"/>
      <w:r w:rsidRPr="7AD19041">
        <w:rPr>
          <w:rFonts w:ascii="Times New Roman" w:eastAsia="Times New Roman" w:hAnsi="Times New Roman" w:cs="Times New Roman"/>
          <w:sz w:val="24"/>
          <w:szCs w:val="24"/>
        </w:rPr>
        <w:t>(Гав!</w:t>
      </w:r>
      <w:proofErr w:type="gramEnd"/>
      <w:r w:rsidRPr="7AD19041">
        <w:rPr>
          <w:rFonts w:ascii="Times New Roman" w:eastAsia="Times New Roman" w:hAnsi="Times New Roman" w:cs="Times New Roman"/>
          <w:sz w:val="24"/>
          <w:szCs w:val="24"/>
        </w:rPr>
        <w:t xml:space="preserve"> </w:t>
      </w:r>
      <w:proofErr w:type="gramStart"/>
      <w:r w:rsidRPr="7AD19041">
        <w:rPr>
          <w:rFonts w:ascii="Times New Roman" w:eastAsia="Times New Roman" w:hAnsi="Times New Roman" w:cs="Times New Roman"/>
          <w:sz w:val="24"/>
          <w:szCs w:val="24"/>
        </w:rPr>
        <w:t>Гав!)</w:t>
      </w:r>
      <w:proofErr w:type="gramEnd"/>
      <w:r w:rsidRPr="7AD19041">
        <w:rPr>
          <w:rFonts w:ascii="Times New Roman" w:eastAsia="Times New Roman" w:hAnsi="Times New Roman" w:cs="Times New Roman"/>
          <w:sz w:val="24"/>
          <w:szCs w:val="24"/>
        </w:rPr>
        <w:t xml:space="preserve"> Корова тоже не смолчит, А вслед нам громко замычит... (</w:t>
      </w:r>
      <w:proofErr w:type="spellStart"/>
      <w:r w:rsidRPr="7AD19041">
        <w:rPr>
          <w:rFonts w:ascii="Times New Roman" w:eastAsia="Times New Roman" w:hAnsi="Times New Roman" w:cs="Times New Roman"/>
          <w:sz w:val="24"/>
          <w:szCs w:val="24"/>
        </w:rPr>
        <w:t>Му</w:t>
      </w:r>
      <w:proofErr w:type="spellEnd"/>
      <w:r w:rsidRPr="7AD19041">
        <w:rPr>
          <w:rFonts w:ascii="Times New Roman" w:eastAsia="Times New Roman" w:hAnsi="Times New Roman" w:cs="Times New Roman"/>
          <w:sz w:val="24"/>
          <w:szCs w:val="24"/>
        </w:rPr>
        <w:t xml:space="preserve">-у!) А петушок, встретив зарю, Нам пропоет... (Ку-ка-ре-ку!) Паровоз, набравши ход, Тоже весело поет... (У-у-у!) Если праздник, детвора Весело кричит... </w:t>
      </w:r>
      <w:proofErr w:type="gramStart"/>
      <w:r w:rsidRPr="7AD19041">
        <w:rPr>
          <w:rFonts w:ascii="Times New Roman" w:eastAsia="Times New Roman" w:hAnsi="Times New Roman" w:cs="Times New Roman"/>
          <w:sz w:val="24"/>
          <w:szCs w:val="24"/>
        </w:rPr>
        <w:t>(Ура!</w:t>
      </w:r>
      <w:proofErr w:type="gramEnd"/>
      <w:r w:rsidRPr="7AD19041">
        <w:rPr>
          <w:rFonts w:ascii="Times New Roman" w:eastAsia="Times New Roman" w:hAnsi="Times New Roman" w:cs="Times New Roman"/>
          <w:sz w:val="24"/>
          <w:szCs w:val="24"/>
        </w:rPr>
        <w:t xml:space="preserve"> </w:t>
      </w:r>
      <w:proofErr w:type="gramStart"/>
      <w:r w:rsidRPr="7AD19041">
        <w:rPr>
          <w:rFonts w:ascii="Times New Roman" w:eastAsia="Times New Roman" w:hAnsi="Times New Roman" w:cs="Times New Roman"/>
          <w:sz w:val="24"/>
          <w:szCs w:val="24"/>
        </w:rPr>
        <w:t>Ура!)</w:t>
      </w:r>
      <w:proofErr w:type="gramEnd"/>
    </w:p>
    <w:p w14:paraId="5A670513" w14:textId="7D7FF8F7" w:rsidR="7AD19041" w:rsidRDefault="7AD19041" w:rsidP="7AD19041">
      <w:pPr>
        <w:rPr>
          <w:rFonts w:ascii="Times New Roman" w:eastAsia="Times New Roman" w:hAnsi="Times New Roman" w:cs="Times New Roman"/>
          <w:b/>
          <w:bCs/>
          <w:i/>
          <w:iCs/>
          <w:sz w:val="24"/>
          <w:szCs w:val="24"/>
        </w:rPr>
      </w:pPr>
      <w:r w:rsidRPr="7AD19041">
        <w:rPr>
          <w:rFonts w:ascii="Times New Roman" w:eastAsia="Times New Roman" w:hAnsi="Times New Roman" w:cs="Times New Roman"/>
          <w:b/>
          <w:bCs/>
          <w:i/>
          <w:iCs/>
          <w:sz w:val="24"/>
          <w:szCs w:val="24"/>
        </w:rPr>
        <w:t>Игра «Путешествие в мир театра»</w:t>
      </w:r>
    </w:p>
    <w:p w14:paraId="1298E6DE" w14:textId="1F9429A9" w:rsidR="7AD19041" w:rsidRDefault="7AD19041" w:rsidP="7AD19041">
      <w:r w:rsidRPr="7AD19041">
        <w:rPr>
          <w:rFonts w:ascii="Times New Roman" w:eastAsia="Times New Roman" w:hAnsi="Times New Roman" w:cs="Times New Roman"/>
          <w:sz w:val="24"/>
          <w:szCs w:val="24"/>
        </w:rPr>
        <w:t xml:space="preserve">Педагог. Представьте, что вы готовитесь к спектаклю и гримируетесь перед зеркалом. Что такое грим? Это подкрашивание лица, искусство придания лицу (с помощью специальных красок, наклеивания усов, бороды и т. п.) внешности, необходимой актеру для данной роли. Встаньте парами лицом друг к другу. Один из вас артист, а другой — зеркало. «Зеркало» внимательно следит за движениями артиста и повторяет их зеркально. Старайтесь предугадать любой жест, любую мимику. Что может делать артист? </w:t>
      </w:r>
      <w:proofErr w:type="gramStart"/>
      <w:r w:rsidRPr="7AD19041">
        <w:rPr>
          <w:rFonts w:ascii="Times New Roman" w:eastAsia="Times New Roman" w:hAnsi="Times New Roman" w:cs="Times New Roman"/>
          <w:sz w:val="24"/>
          <w:szCs w:val="24"/>
        </w:rPr>
        <w:t>(Надевать парик, маску; укладывать волосы, класть на лицо тон, подводить брови, красить ресницы и губы; улыбаться, смеяться, плакать, грустить и т. д.) Движения должны быть плавными и неторопливыми.</w:t>
      </w:r>
      <w:proofErr w:type="gramEnd"/>
      <w:r w:rsidRPr="7AD19041">
        <w:rPr>
          <w:rFonts w:ascii="Times New Roman" w:eastAsia="Times New Roman" w:hAnsi="Times New Roman" w:cs="Times New Roman"/>
          <w:sz w:val="24"/>
          <w:szCs w:val="24"/>
        </w:rPr>
        <w:t xml:space="preserve"> Не смейтесь при этом! Когда у вас бывает радостное настроение? Какие настроения вы знаете?</w:t>
      </w:r>
    </w:p>
    <w:p w14:paraId="48250861" w14:textId="3800A46C" w:rsidR="7AD19041" w:rsidRDefault="7AD19041" w:rsidP="7AD19041">
      <w:pPr>
        <w:rPr>
          <w:rFonts w:ascii="Times New Roman" w:eastAsia="Times New Roman" w:hAnsi="Times New Roman" w:cs="Times New Roman"/>
          <w:b/>
          <w:bCs/>
          <w:i/>
          <w:iCs/>
          <w:sz w:val="24"/>
          <w:szCs w:val="24"/>
        </w:rPr>
      </w:pPr>
      <w:r w:rsidRPr="7AD19041">
        <w:rPr>
          <w:rFonts w:ascii="Times New Roman" w:eastAsia="Times New Roman" w:hAnsi="Times New Roman" w:cs="Times New Roman"/>
          <w:b/>
          <w:bCs/>
          <w:i/>
          <w:iCs/>
          <w:sz w:val="24"/>
          <w:szCs w:val="24"/>
        </w:rPr>
        <w:t>Игра «Кругосветное путешествие»</w:t>
      </w:r>
    </w:p>
    <w:p w14:paraId="1854009E" w14:textId="77777777" w:rsidR="00B26230" w:rsidRDefault="7AD19041" w:rsidP="00B26230">
      <w:pPr>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Дети в творческом полукруге. Педагог предлагает им отправиться в кругосветное путешествие: «Ребята, перед вами стоит задача: придумать, где будет проходить ваш путь — по пустыне, по горной тропе, по болоту; через лес, джунгли, через океан на корабле». Дети предлагают маршрут кругосветного путешествия, используя декорации корабля, избушки. Итак, маршрут кругосветного путешествия составлен, и дети начинают играть. В игре используются музыка народов мира, шумовые эффекты — гром, дождь, шум бури, шторм, костюмы и маски.</w:t>
      </w:r>
    </w:p>
    <w:p w14:paraId="5D1983CE" w14:textId="69A8630B" w:rsidR="7AD19041" w:rsidRPr="00B26230" w:rsidRDefault="7AD19041" w:rsidP="00B26230">
      <w:pPr>
        <w:rPr>
          <w:rFonts w:ascii="Times New Roman" w:eastAsia="Times New Roman" w:hAnsi="Times New Roman" w:cs="Times New Roman"/>
          <w:b/>
          <w:bCs/>
          <w:sz w:val="24"/>
          <w:szCs w:val="24"/>
        </w:rPr>
      </w:pPr>
      <w:r w:rsidRPr="00B26230">
        <w:rPr>
          <w:rFonts w:ascii="Times New Roman" w:eastAsia="Times New Roman" w:hAnsi="Times New Roman" w:cs="Times New Roman"/>
          <w:b/>
          <w:bCs/>
          <w:sz w:val="24"/>
          <w:szCs w:val="24"/>
        </w:rPr>
        <w:t>Музыкальные часы.</w:t>
      </w:r>
    </w:p>
    <w:p w14:paraId="6FD9FA76" w14:textId="77777777" w:rsidR="00B26230" w:rsidRDefault="7AD19041" w:rsidP="00B26230">
      <w:pPr>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Это время самой разнообразной деятельности: дети могут разучивать новые песни, петь те, которые им хорошо знакомы, танцевать, играть в музыкальные игры и. т. д</w:t>
      </w:r>
      <w:proofErr w:type="gramStart"/>
      <w:r w:rsidRPr="7AD19041">
        <w:rPr>
          <w:rFonts w:ascii="Times New Roman" w:eastAsia="Times New Roman" w:hAnsi="Times New Roman" w:cs="Times New Roman"/>
          <w:sz w:val="24"/>
          <w:szCs w:val="24"/>
        </w:rPr>
        <w:t>..</w:t>
      </w:r>
      <w:proofErr w:type="gramEnd"/>
    </w:p>
    <w:p w14:paraId="4945A2B9" w14:textId="186A7502" w:rsidR="7AD19041" w:rsidRDefault="7AD19041" w:rsidP="00B26230">
      <w:pPr>
        <w:jc w:val="center"/>
        <w:rPr>
          <w:rFonts w:ascii="Times New Roman" w:eastAsia="Times New Roman" w:hAnsi="Times New Roman" w:cs="Times New Roman"/>
          <w:sz w:val="24"/>
          <w:szCs w:val="24"/>
        </w:rPr>
      </w:pPr>
      <w:r>
        <w:rPr>
          <w:noProof/>
          <w:lang w:eastAsia="ru-RU"/>
        </w:rPr>
        <w:drawing>
          <wp:inline distT="0" distB="0" distL="0" distR="0" wp14:anchorId="5F73C5F9" wp14:editId="651B9A9F">
            <wp:extent cx="2771775" cy="2078152"/>
            <wp:effectExtent l="0" t="0" r="0" b="0"/>
            <wp:docPr id="434588429" name="Рисунок 43458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16283" r="16376"/>
                    <a:stretch/>
                  </pic:blipFill>
                  <pic:spPr bwMode="auto">
                    <a:xfrm>
                      <a:off x="0" y="0"/>
                      <a:ext cx="2776267" cy="2081520"/>
                    </a:xfrm>
                    <a:prstGeom prst="rect">
                      <a:avLst/>
                    </a:prstGeom>
                    <a:ln>
                      <a:noFill/>
                    </a:ln>
                    <a:extLst>
                      <a:ext uri="{53640926-AAD7-44D8-BBD7-CCE9431645EC}">
                        <a14:shadowObscured xmlns:a14="http://schemas.microsoft.com/office/drawing/2010/main"/>
                      </a:ext>
                    </a:extLst>
                  </pic:spPr>
                </pic:pic>
              </a:graphicData>
            </a:graphic>
          </wp:inline>
        </w:drawing>
      </w:r>
    </w:p>
    <w:p w14:paraId="346A2802" w14:textId="0F85EEF6" w:rsidR="7AD19041" w:rsidRPr="00B26230" w:rsidRDefault="7AD19041" w:rsidP="7AD19041">
      <w:pPr>
        <w:rPr>
          <w:i/>
        </w:rPr>
      </w:pPr>
      <w:r w:rsidRPr="00B26230">
        <w:rPr>
          <w:rFonts w:ascii="Times New Roman" w:eastAsia="Times New Roman" w:hAnsi="Times New Roman" w:cs="Times New Roman"/>
          <w:b/>
          <w:bCs/>
          <w:i/>
        </w:rPr>
        <w:lastRenderedPageBreak/>
        <w:t>Игра «Зайки»</w:t>
      </w:r>
    </w:p>
    <w:p w14:paraId="2F44EC6C" w14:textId="6DCE91D1" w:rsidR="7AD19041" w:rsidRDefault="7AD19041" w:rsidP="7AD19041">
      <w:pPr>
        <w:spacing w:after="0"/>
        <w:rPr>
          <w:rFonts w:ascii="Times New Roman" w:eastAsia="Times New Roman" w:hAnsi="Times New Roman" w:cs="Times New Roman"/>
          <w:sz w:val="24"/>
          <w:szCs w:val="24"/>
        </w:rPr>
      </w:pPr>
      <w:proofErr w:type="gramStart"/>
      <w:r w:rsidRPr="7AD19041">
        <w:rPr>
          <w:rFonts w:ascii="Times New Roman" w:eastAsia="Times New Roman" w:hAnsi="Times New Roman" w:cs="Times New Roman"/>
          <w:sz w:val="24"/>
          <w:szCs w:val="24"/>
        </w:rPr>
        <w:t>Игра начинается с пения музыкального руководителя, дети «скачут» в произвольном направлении, не «приклеиваясь» друг к другу, охватывая все пространство детской площадки, на словах «Прыг-скок…., скачут Зайки в огород….», дети «скачут» из центра площадки и становятся в круг, затем берутся за руки, идут в хороводе и поют по тексту вместе с музыкальным руководителем.</w:t>
      </w:r>
      <w:proofErr w:type="gramEnd"/>
      <w:r w:rsidRPr="7AD19041">
        <w:rPr>
          <w:rFonts w:ascii="Times New Roman" w:eastAsia="Times New Roman" w:hAnsi="Times New Roman" w:cs="Times New Roman"/>
          <w:sz w:val="24"/>
          <w:szCs w:val="24"/>
        </w:rPr>
        <w:t xml:space="preserve"> На словах «Тише, кто-то там идет…», дети идут на «цыпочках» в хороводе, продолжая петь. Роль Лисы отводится воспитателю.</w:t>
      </w:r>
    </w:p>
    <w:p w14:paraId="4C84991D" w14:textId="78C746BE"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Скучно Зайчикам стоять- 2раза</w:t>
      </w:r>
    </w:p>
    <w:p w14:paraId="017741FB" w14:textId="790A231D"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Надо Зайкам поскакать- 2 раза</w:t>
      </w:r>
    </w:p>
    <w:p w14:paraId="2F510FF8" w14:textId="7FE3B181"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Прыг-скок, прыг-скок – 2 раза</w:t>
      </w:r>
    </w:p>
    <w:p w14:paraId="4EAEC90F" w14:textId="4987716F"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Скачут Зайки в огород – 2 раза</w:t>
      </w:r>
    </w:p>
    <w:p w14:paraId="614CE846" w14:textId="364B0F8B"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Ах, какой здесь огород- 2 раза</w:t>
      </w:r>
    </w:p>
    <w:p w14:paraId="682A294D" w14:textId="15EE2EDB"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И морковка тут растет,</w:t>
      </w:r>
    </w:p>
    <w:p w14:paraId="4CC5B586" w14:textId="575D13E2"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И капуста тут растет!</w:t>
      </w:r>
    </w:p>
    <w:p w14:paraId="08701C10" w14:textId="2B2DCF8E"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Тише, кто-то там идет- 2 раза</w:t>
      </w:r>
    </w:p>
    <w:p w14:paraId="3C6DD492" w14:textId="0408CEE3"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Это хитрая лиса,</w:t>
      </w:r>
    </w:p>
    <w:p w14:paraId="3A6AC9D3" w14:textId="56A0A164"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Надо Зайчиков спасать.</w:t>
      </w:r>
    </w:p>
    <w:p w14:paraId="26DE462A" w14:textId="6EB18434"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Прыг-скок, прыг-скок- 2раза (поет музыкальный руководитель)</w:t>
      </w:r>
    </w:p>
    <w:p w14:paraId="45FC85DB" w14:textId="27EA73A9"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Убегайте все в лесок- 2раза</w:t>
      </w:r>
    </w:p>
    <w:p w14:paraId="6AF66E94" w14:textId="50E7CF26"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(дети разбегаются, прячутся, выходит Лиса, и далее игра переходит в известную игру «Прятки», воспитатель ищет спрятавшихся детей.)</w:t>
      </w:r>
    </w:p>
    <w:p w14:paraId="7B9AB708" w14:textId="56FACF90"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Я рыжая Лисичка,</w:t>
      </w:r>
    </w:p>
    <w:p w14:paraId="12D4A761" w14:textId="4066908C"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Я Зайчиков ловлю,</w:t>
      </w:r>
    </w:p>
    <w:p w14:paraId="08081205" w14:textId="069700BF"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А здесь одни морковки</w:t>
      </w:r>
    </w:p>
    <w:p w14:paraId="180B0049" w14:textId="790FE520"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А я их не люблю!</w:t>
      </w:r>
    </w:p>
    <w:p w14:paraId="6954211B" w14:textId="483C213A"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Пойду-ка я, и Заек поищу.</w:t>
      </w:r>
    </w:p>
    <w:p w14:paraId="66D2F2F1" w14:textId="0005F00B" w:rsidR="7AD19041" w:rsidRDefault="7AD19041" w:rsidP="7AD19041">
      <w:pPr>
        <w:spacing w:after="0"/>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(ищет «зайцев»)</w:t>
      </w:r>
    </w:p>
    <w:p w14:paraId="28AD56FF" w14:textId="2AA00147" w:rsidR="7AD19041" w:rsidRDefault="7AD19041" w:rsidP="7AD19041">
      <w:pPr>
        <w:spacing w:after="0"/>
        <w:rPr>
          <w:rFonts w:ascii="Times New Roman" w:eastAsia="Times New Roman" w:hAnsi="Times New Roman" w:cs="Times New Roman"/>
          <w:sz w:val="24"/>
          <w:szCs w:val="24"/>
        </w:rPr>
      </w:pPr>
    </w:p>
    <w:p w14:paraId="442420D8" w14:textId="7FB73895" w:rsidR="7AD19041" w:rsidRDefault="7AD19041" w:rsidP="7AD19041">
      <w:pPr>
        <w:rPr>
          <w:rFonts w:ascii="Times New Roman" w:eastAsia="Times New Roman" w:hAnsi="Times New Roman" w:cs="Times New Roman"/>
          <w:sz w:val="24"/>
          <w:szCs w:val="24"/>
        </w:rPr>
      </w:pPr>
      <w:r w:rsidRPr="00B26230">
        <w:rPr>
          <w:rFonts w:ascii="Times New Roman" w:eastAsia="Times New Roman" w:hAnsi="Times New Roman" w:cs="Times New Roman"/>
          <w:b/>
          <w:bCs/>
          <w:i/>
        </w:rPr>
        <w:t>Игра «Тише Мыши»</w:t>
      </w:r>
      <w:r w:rsidRPr="00B26230">
        <w:rPr>
          <w:i/>
        </w:rPr>
        <w:br/>
      </w:r>
      <w:r w:rsidRPr="7AD19041">
        <w:rPr>
          <w:rFonts w:ascii="Times New Roman" w:eastAsia="Times New Roman" w:hAnsi="Times New Roman" w:cs="Times New Roman"/>
          <w:sz w:val="24"/>
          <w:szCs w:val="24"/>
        </w:rPr>
        <w:t>Площадка перед игрой делится на пять зон: центр и четыре угла. В центре ставится стул, на котором сидит Кот с завязанными глазами, остальные четыре зоны – мышиные норки. У мышей за спиной в руках ложки. Мыши идут по кругу и поют, кот сидит на стуле. На словах «Мышки в ложки застучали…» дети останавливаются и играют на ложках, музыкальный руководитель подыгрывает на ксилофоне «Ах, вы сени, мои сени…». После слов «Разбегайтесь кто куда…» Мыши занимают одну или две норки, и продолжают стучать и петь, а Кот с завязанными глазами должен определить и показать рукой, в какой стороне мыши.</w:t>
      </w:r>
    </w:p>
    <w:p w14:paraId="7629A5EC" w14:textId="55651F83" w:rsidR="7AD19041" w:rsidRDefault="7AD19041" w:rsidP="7AD19041">
      <w:pPr>
        <w:spacing w:after="0"/>
      </w:pPr>
      <w:r w:rsidRPr="7AD19041">
        <w:rPr>
          <w:rFonts w:ascii="Times New Roman" w:eastAsia="Times New Roman" w:hAnsi="Times New Roman" w:cs="Times New Roman"/>
          <w:sz w:val="21"/>
          <w:szCs w:val="21"/>
        </w:rPr>
        <w:t xml:space="preserve">В синей ночи тишь-тишь, </w:t>
      </w:r>
      <w:r w:rsidRPr="7AD19041">
        <w:rPr>
          <w:rFonts w:ascii="Times New Roman" w:eastAsia="Times New Roman" w:hAnsi="Times New Roman" w:cs="Times New Roman"/>
          <w:i/>
          <w:iCs/>
          <w:sz w:val="21"/>
          <w:szCs w:val="21"/>
        </w:rPr>
        <w:t>- (поют Мыши)</w:t>
      </w:r>
    </w:p>
    <w:p w14:paraId="49EF1002" w14:textId="4F4886E6" w:rsidR="7AD19041" w:rsidRDefault="7AD19041" w:rsidP="7AD19041">
      <w:pPr>
        <w:spacing w:after="0"/>
      </w:pPr>
      <w:r w:rsidRPr="7AD19041">
        <w:rPr>
          <w:rFonts w:ascii="Times New Roman" w:eastAsia="Times New Roman" w:hAnsi="Times New Roman" w:cs="Times New Roman"/>
          <w:sz w:val="21"/>
          <w:szCs w:val="21"/>
        </w:rPr>
        <w:t>В синей ночи мышь-мышь.</w:t>
      </w:r>
    </w:p>
    <w:p w14:paraId="4C64B474" w14:textId="671AED20" w:rsidR="7AD19041" w:rsidRDefault="7AD19041" w:rsidP="7AD19041">
      <w:pPr>
        <w:spacing w:after="0"/>
      </w:pPr>
      <w:r w:rsidRPr="7AD19041">
        <w:rPr>
          <w:rFonts w:ascii="Times New Roman" w:eastAsia="Times New Roman" w:hAnsi="Times New Roman" w:cs="Times New Roman"/>
          <w:sz w:val="21"/>
          <w:szCs w:val="21"/>
        </w:rPr>
        <w:t>Только рыжий Кот не спит,</w:t>
      </w:r>
    </w:p>
    <w:p w14:paraId="136B7081" w14:textId="3EA13096" w:rsidR="7AD19041" w:rsidRDefault="7AD19041" w:rsidP="7AD19041">
      <w:pPr>
        <w:spacing w:after="0"/>
      </w:pPr>
      <w:r w:rsidRPr="7AD19041">
        <w:rPr>
          <w:rFonts w:ascii="Times New Roman" w:eastAsia="Times New Roman" w:hAnsi="Times New Roman" w:cs="Times New Roman"/>
          <w:sz w:val="21"/>
          <w:szCs w:val="21"/>
        </w:rPr>
        <w:t>Рыжик мышек сторожит.</w:t>
      </w:r>
    </w:p>
    <w:p w14:paraId="55486DD9" w14:textId="1A9AC6F2" w:rsidR="7AD19041" w:rsidRDefault="7AD19041" w:rsidP="7AD19041">
      <w:pPr>
        <w:spacing w:after="0"/>
      </w:pPr>
      <w:r w:rsidRPr="7AD19041">
        <w:rPr>
          <w:rFonts w:ascii="Times New Roman" w:eastAsia="Times New Roman" w:hAnsi="Times New Roman" w:cs="Times New Roman"/>
          <w:sz w:val="21"/>
          <w:szCs w:val="21"/>
        </w:rPr>
        <w:t>Мышки все в кружочек встали,</w:t>
      </w:r>
    </w:p>
    <w:p w14:paraId="4145F2E8" w14:textId="63B07E06" w:rsidR="7AD19041" w:rsidRDefault="7AD19041" w:rsidP="7AD19041">
      <w:pPr>
        <w:spacing w:after="0"/>
      </w:pPr>
      <w:r w:rsidRPr="7AD19041">
        <w:rPr>
          <w:rFonts w:ascii="Times New Roman" w:eastAsia="Times New Roman" w:hAnsi="Times New Roman" w:cs="Times New Roman"/>
          <w:sz w:val="21"/>
          <w:szCs w:val="21"/>
        </w:rPr>
        <w:t xml:space="preserve">Мышки ложечки достали, </w:t>
      </w:r>
      <w:r w:rsidRPr="7AD19041">
        <w:rPr>
          <w:rFonts w:ascii="Times New Roman" w:eastAsia="Times New Roman" w:hAnsi="Times New Roman" w:cs="Times New Roman"/>
          <w:i/>
          <w:iCs/>
          <w:sz w:val="21"/>
          <w:szCs w:val="21"/>
        </w:rPr>
        <w:t>- (Мыши хором)</w:t>
      </w:r>
    </w:p>
    <w:p w14:paraId="39211CFD" w14:textId="5B974DC3" w:rsidR="7AD19041" w:rsidRDefault="7AD19041" w:rsidP="7AD19041">
      <w:pPr>
        <w:spacing w:after="0"/>
      </w:pPr>
      <w:r w:rsidRPr="7AD19041">
        <w:rPr>
          <w:rFonts w:ascii="Times New Roman" w:eastAsia="Times New Roman" w:hAnsi="Times New Roman" w:cs="Times New Roman"/>
          <w:sz w:val="21"/>
          <w:szCs w:val="21"/>
        </w:rPr>
        <w:t>Мышки в ложки застучали.</w:t>
      </w:r>
    </w:p>
    <w:p w14:paraId="4C594E24" w14:textId="4568B383" w:rsidR="7AD19041" w:rsidRDefault="7AD19041" w:rsidP="7AD19041">
      <w:pPr>
        <w:spacing w:after="0"/>
      </w:pPr>
      <w:r w:rsidRPr="7AD19041">
        <w:rPr>
          <w:rFonts w:ascii="Times New Roman" w:eastAsia="Times New Roman" w:hAnsi="Times New Roman" w:cs="Times New Roman"/>
          <w:i/>
          <w:iCs/>
          <w:sz w:val="21"/>
          <w:szCs w:val="21"/>
        </w:rPr>
        <w:t>(в проигрыше играют на ложках).</w:t>
      </w:r>
    </w:p>
    <w:p w14:paraId="00969065" w14:textId="3BC22158" w:rsidR="7AD19041" w:rsidRDefault="7AD19041" w:rsidP="7AD19041">
      <w:pPr>
        <w:spacing w:after="0"/>
      </w:pPr>
      <w:r w:rsidRPr="7AD19041">
        <w:rPr>
          <w:rFonts w:ascii="Times New Roman" w:eastAsia="Times New Roman" w:hAnsi="Times New Roman" w:cs="Times New Roman"/>
          <w:sz w:val="21"/>
          <w:szCs w:val="21"/>
        </w:rPr>
        <w:t xml:space="preserve">Рыжик когти выпускает, </w:t>
      </w:r>
      <w:r w:rsidRPr="7AD19041">
        <w:rPr>
          <w:rFonts w:ascii="Times New Roman" w:eastAsia="Times New Roman" w:hAnsi="Times New Roman" w:cs="Times New Roman"/>
          <w:i/>
          <w:iCs/>
          <w:sz w:val="21"/>
          <w:szCs w:val="21"/>
        </w:rPr>
        <w:t>(«показывает когти»)</w:t>
      </w:r>
    </w:p>
    <w:p w14:paraId="36EAF80C" w14:textId="64F58A19" w:rsidR="7AD19041" w:rsidRDefault="7AD19041" w:rsidP="7AD19041">
      <w:pPr>
        <w:spacing w:after="0"/>
      </w:pPr>
      <w:r w:rsidRPr="7AD19041">
        <w:rPr>
          <w:rFonts w:ascii="Times New Roman" w:eastAsia="Times New Roman" w:hAnsi="Times New Roman" w:cs="Times New Roman"/>
          <w:sz w:val="21"/>
          <w:szCs w:val="21"/>
        </w:rPr>
        <w:t>Рыжик спинку выгибает</w:t>
      </w:r>
      <w:proofErr w:type="gramStart"/>
      <w:r w:rsidRPr="7AD19041">
        <w:rPr>
          <w:rFonts w:ascii="Times New Roman" w:eastAsia="Times New Roman" w:hAnsi="Times New Roman" w:cs="Times New Roman"/>
          <w:sz w:val="21"/>
          <w:szCs w:val="21"/>
        </w:rPr>
        <w:t>.</w:t>
      </w:r>
      <w:proofErr w:type="gramEnd"/>
      <w:r w:rsidRPr="7AD19041">
        <w:rPr>
          <w:rFonts w:ascii="Times New Roman" w:eastAsia="Times New Roman" w:hAnsi="Times New Roman" w:cs="Times New Roman"/>
          <w:sz w:val="21"/>
          <w:szCs w:val="21"/>
        </w:rPr>
        <w:t xml:space="preserve"> </w:t>
      </w:r>
      <w:r w:rsidRPr="7AD19041">
        <w:rPr>
          <w:rFonts w:ascii="Times New Roman" w:eastAsia="Times New Roman" w:hAnsi="Times New Roman" w:cs="Times New Roman"/>
          <w:i/>
          <w:iCs/>
          <w:sz w:val="21"/>
          <w:szCs w:val="21"/>
        </w:rPr>
        <w:t>(</w:t>
      </w:r>
      <w:proofErr w:type="gramStart"/>
      <w:r w:rsidRPr="7AD19041">
        <w:rPr>
          <w:rFonts w:ascii="Times New Roman" w:eastAsia="Times New Roman" w:hAnsi="Times New Roman" w:cs="Times New Roman"/>
          <w:i/>
          <w:iCs/>
          <w:sz w:val="21"/>
          <w:szCs w:val="21"/>
        </w:rPr>
        <w:t>в</w:t>
      </w:r>
      <w:proofErr w:type="gramEnd"/>
      <w:r w:rsidRPr="7AD19041">
        <w:rPr>
          <w:rFonts w:ascii="Times New Roman" w:eastAsia="Times New Roman" w:hAnsi="Times New Roman" w:cs="Times New Roman"/>
          <w:i/>
          <w:iCs/>
          <w:sz w:val="21"/>
          <w:szCs w:val="21"/>
        </w:rPr>
        <w:t>стает, выгибая спину)</w:t>
      </w:r>
    </w:p>
    <w:p w14:paraId="5574446A" w14:textId="2A51BD8B" w:rsidR="7AD19041" w:rsidRDefault="7AD19041" w:rsidP="7AD19041">
      <w:pPr>
        <w:spacing w:after="0"/>
      </w:pPr>
      <w:r w:rsidRPr="7AD19041">
        <w:rPr>
          <w:rFonts w:ascii="Times New Roman" w:eastAsia="Times New Roman" w:hAnsi="Times New Roman" w:cs="Times New Roman"/>
          <w:sz w:val="21"/>
          <w:szCs w:val="21"/>
        </w:rPr>
        <w:t>Кот рассержен, вот беда!</w:t>
      </w:r>
    </w:p>
    <w:p w14:paraId="10BACA0D" w14:textId="42959AAF" w:rsidR="7AD19041" w:rsidRDefault="7AD19041" w:rsidP="7AD19041">
      <w:pPr>
        <w:spacing w:after="0"/>
      </w:pPr>
      <w:r w:rsidRPr="7AD19041">
        <w:rPr>
          <w:rFonts w:ascii="Times New Roman" w:eastAsia="Times New Roman" w:hAnsi="Times New Roman" w:cs="Times New Roman"/>
          <w:sz w:val="21"/>
          <w:szCs w:val="21"/>
        </w:rPr>
        <w:t>Разбегаетесь кто куда!</w:t>
      </w:r>
    </w:p>
    <w:p w14:paraId="563DFB25" w14:textId="53E68F07" w:rsidR="7AD19041" w:rsidRDefault="7AD19041" w:rsidP="7AD19041">
      <w:pPr>
        <w:spacing w:after="0"/>
      </w:pPr>
      <w:r w:rsidRPr="7AD19041">
        <w:rPr>
          <w:rFonts w:ascii="Times New Roman" w:eastAsia="Times New Roman" w:hAnsi="Times New Roman" w:cs="Times New Roman"/>
          <w:i/>
          <w:iCs/>
          <w:sz w:val="21"/>
          <w:szCs w:val="21"/>
        </w:rPr>
        <w:t>(мыши убегают в норки…)</w:t>
      </w:r>
    </w:p>
    <w:p w14:paraId="6570BAAE" w14:textId="365B195C" w:rsidR="7AD19041" w:rsidRDefault="7AD19041" w:rsidP="7AD19041">
      <w:pPr>
        <w:spacing w:after="0"/>
      </w:pPr>
      <w:r w:rsidRPr="7AD19041">
        <w:rPr>
          <w:rFonts w:ascii="Times New Roman" w:eastAsia="Times New Roman" w:hAnsi="Times New Roman" w:cs="Times New Roman"/>
          <w:sz w:val="21"/>
          <w:szCs w:val="21"/>
        </w:rPr>
        <w:t xml:space="preserve">Мышки в норки забежали, - </w:t>
      </w:r>
      <w:r w:rsidRPr="7AD19041">
        <w:rPr>
          <w:rFonts w:ascii="Times New Roman" w:eastAsia="Times New Roman" w:hAnsi="Times New Roman" w:cs="Times New Roman"/>
          <w:i/>
          <w:iCs/>
          <w:sz w:val="21"/>
          <w:szCs w:val="21"/>
        </w:rPr>
        <w:t>(говорит Музыкальный руководитель)</w:t>
      </w:r>
    </w:p>
    <w:p w14:paraId="5D1FCDCA" w14:textId="3ADDD6FC" w:rsidR="7AD19041" w:rsidRDefault="7AD19041" w:rsidP="7AD19041">
      <w:pPr>
        <w:spacing w:after="0"/>
      </w:pPr>
      <w:r w:rsidRPr="7AD19041">
        <w:rPr>
          <w:rFonts w:ascii="Times New Roman" w:eastAsia="Times New Roman" w:hAnsi="Times New Roman" w:cs="Times New Roman"/>
          <w:sz w:val="21"/>
          <w:szCs w:val="21"/>
        </w:rPr>
        <w:t>Мышки ложечки достали,</w:t>
      </w:r>
    </w:p>
    <w:p w14:paraId="7CFA78FF" w14:textId="1E54B90E" w:rsidR="7AD19041" w:rsidRDefault="7AD19041" w:rsidP="7AD19041">
      <w:pPr>
        <w:spacing w:after="0"/>
      </w:pPr>
      <w:r w:rsidRPr="7AD19041">
        <w:rPr>
          <w:rFonts w:ascii="Times New Roman" w:eastAsia="Times New Roman" w:hAnsi="Times New Roman" w:cs="Times New Roman"/>
          <w:sz w:val="21"/>
          <w:szCs w:val="21"/>
        </w:rPr>
        <w:t xml:space="preserve">Мышки ложки повернули, </w:t>
      </w:r>
      <w:r w:rsidRPr="7AD19041">
        <w:rPr>
          <w:rFonts w:ascii="Times New Roman" w:eastAsia="Times New Roman" w:hAnsi="Times New Roman" w:cs="Times New Roman"/>
          <w:i/>
          <w:iCs/>
          <w:sz w:val="21"/>
          <w:szCs w:val="21"/>
        </w:rPr>
        <w:t>(ложки поворачиваются черенками вверх)</w:t>
      </w:r>
    </w:p>
    <w:p w14:paraId="354C70CB" w14:textId="6E99D957" w:rsidR="7AD19041" w:rsidRDefault="7AD19041" w:rsidP="7AD19041">
      <w:pPr>
        <w:spacing w:after="0"/>
      </w:pPr>
      <w:r w:rsidRPr="7AD19041">
        <w:rPr>
          <w:rFonts w:ascii="Times New Roman" w:eastAsia="Times New Roman" w:hAnsi="Times New Roman" w:cs="Times New Roman"/>
          <w:sz w:val="21"/>
          <w:szCs w:val="21"/>
        </w:rPr>
        <w:t>И сначала заиграли.</w:t>
      </w:r>
    </w:p>
    <w:p w14:paraId="78B69857" w14:textId="03445182" w:rsidR="7AD19041" w:rsidRDefault="7AD19041" w:rsidP="7AD19041">
      <w:pPr>
        <w:spacing w:after="0"/>
      </w:pPr>
      <w:r w:rsidRPr="7AD19041">
        <w:rPr>
          <w:rFonts w:ascii="Times New Roman" w:eastAsia="Times New Roman" w:hAnsi="Times New Roman" w:cs="Times New Roman"/>
          <w:i/>
          <w:iCs/>
          <w:sz w:val="21"/>
          <w:szCs w:val="21"/>
        </w:rPr>
        <w:t>(мыши играют черенками ложек и поют на мелодию «Ах, вы сени, мои сени…»):</w:t>
      </w:r>
    </w:p>
    <w:p w14:paraId="77A1EB2F" w14:textId="33992403" w:rsidR="7AD19041" w:rsidRDefault="7AD19041" w:rsidP="7AD19041">
      <w:pPr>
        <w:spacing w:after="0"/>
      </w:pPr>
      <w:r w:rsidRPr="7AD19041">
        <w:rPr>
          <w:rFonts w:ascii="Times New Roman" w:eastAsia="Times New Roman" w:hAnsi="Times New Roman" w:cs="Times New Roman"/>
          <w:sz w:val="21"/>
          <w:szCs w:val="21"/>
        </w:rPr>
        <w:lastRenderedPageBreak/>
        <w:t>Тра-та-та, тра-та-та,</w:t>
      </w:r>
    </w:p>
    <w:p w14:paraId="680AF4C0" w14:textId="230B824A" w:rsidR="7AD19041" w:rsidRDefault="7AD19041" w:rsidP="7AD19041">
      <w:pPr>
        <w:spacing w:after="0"/>
      </w:pPr>
      <w:r w:rsidRPr="7AD19041">
        <w:rPr>
          <w:rFonts w:ascii="Times New Roman" w:eastAsia="Times New Roman" w:hAnsi="Times New Roman" w:cs="Times New Roman"/>
          <w:sz w:val="21"/>
          <w:szCs w:val="21"/>
        </w:rPr>
        <w:t>Разбудили мы Кота.</w:t>
      </w:r>
    </w:p>
    <w:p w14:paraId="3E9ADFFE" w14:textId="13D6FD0A" w:rsidR="7AD19041" w:rsidRDefault="7AD19041" w:rsidP="7AD19041">
      <w:pPr>
        <w:spacing w:after="0"/>
      </w:pPr>
      <w:r w:rsidRPr="7AD19041">
        <w:rPr>
          <w:rFonts w:ascii="Times New Roman" w:eastAsia="Times New Roman" w:hAnsi="Times New Roman" w:cs="Times New Roman"/>
          <w:sz w:val="21"/>
          <w:szCs w:val="21"/>
        </w:rPr>
        <w:t>Тра-та-та, тра-та-та,</w:t>
      </w:r>
    </w:p>
    <w:p w14:paraId="43ECD62A" w14:textId="61D45A6C" w:rsidR="7AD19041" w:rsidRDefault="7AD19041" w:rsidP="7AD19041">
      <w:pPr>
        <w:spacing w:after="0"/>
      </w:pPr>
      <w:r w:rsidRPr="7AD19041">
        <w:rPr>
          <w:rFonts w:ascii="Times New Roman" w:eastAsia="Times New Roman" w:hAnsi="Times New Roman" w:cs="Times New Roman"/>
          <w:sz w:val="21"/>
          <w:szCs w:val="21"/>
        </w:rPr>
        <w:t>Вот какая красота!</w:t>
      </w:r>
    </w:p>
    <w:p w14:paraId="6663690F" w14:textId="37625641" w:rsidR="7AD19041" w:rsidRDefault="7AD19041" w:rsidP="7AD19041">
      <w:pPr>
        <w:spacing w:after="0"/>
        <w:rPr>
          <w:rFonts w:ascii="Times New Roman" w:eastAsia="Times New Roman" w:hAnsi="Times New Roman" w:cs="Times New Roman"/>
          <w:sz w:val="21"/>
          <w:szCs w:val="21"/>
        </w:rPr>
      </w:pPr>
    </w:p>
    <w:p w14:paraId="6EE95559" w14:textId="05894E03" w:rsidR="00B26230" w:rsidRDefault="7AD19041">
      <w:pPr>
        <w:rPr>
          <w:rFonts w:ascii="Times New Roman" w:eastAsia="Times New Roman" w:hAnsi="Times New Roman" w:cs="Times New Roman"/>
          <w:b/>
          <w:bCs/>
          <w:i/>
          <w:iCs/>
          <w:sz w:val="24"/>
          <w:szCs w:val="24"/>
        </w:rPr>
      </w:pPr>
      <w:r w:rsidRPr="7AD19041">
        <w:rPr>
          <w:rFonts w:ascii="Times New Roman" w:eastAsia="Times New Roman" w:hAnsi="Times New Roman" w:cs="Times New Roman"/>
          <w:sz w:val="24"/>
          <w:szCs w:val="24"/>
        </w:rPr>
        <w:t>Так чем же ещё, собственно, можно заняться с детьми в летний период времени?</w:t>
      </w:r>
    </w:p>
    <w:p w14:paraId="18373186" w14:textId="4A174DB0" w:rsidR="7AD19041" w:rsidRPr="00B26230" w:rsidRDefault="7AD19041" w:rsidP="00B26230">
      <w:pPr>
        <w:tabs>
          <w:tab w:val="left" w:pos="3540"/>
        </w:tabs>
        <w:jc w:val="center"/>
        <w:rPr>
          <w:rFonts w:ascii="Times New Roman" w:eastAsia="Times New Roman" w:hAnsi="Times New Roman" w:cs="Times New Roman"/>
          <w:sz w:val="28"/>
          <w:szCs w:val="24"/>
        </w:rPr>
      </w:pPr>
      <w:r w:rsidRPr="00B26230">
        <w:rPr>
          <w:rFonts w:ascii="Times New Roman" w:eastAsia="Times New Roman" w:hAnsi="Times New Roman" w:cs="Times New Roman"/>
          <w:b/>
          <w:bCs/>
          <w:i/>
          <w:iCs/>
          <w:sz w:val="28"/>
          <w:szCs w:val="24"/>
        </w:rPr>
        <w:t>Гигантские мыльные пузыри</w:t>
      </w:r>
    </w:p>
    <w:p w14:paraId="119DDCD3" w14:textId="4F012776" w:rsidR="7AD19041" w:rsidRDefault="00B26230" w:rsidP="7AD19041">
      <w:pPr>
        <w:rPr>
          <w:rFonts w:ascii="Times New Roman" w:eastAsia="Times New Roman" w:hAnsi="Times New Roman" w:cs="Times New Roman"/>
          <w:sz w:val="24"/>
          <w:szCs w:val="24"/>
        </w:rPr>
      </w:pPr>
      <w:r>
        <w:rPr>
          <w:noProof/>
          <w:lang w:eastAsia="ru-RU"/>
        </w:rPr>
        <w:drawing>
          <wp:anchor distT="0" distB="0" distL="114300" distR="114300" simplePos="0" relativeHeight="251662336" behindDoc="0" locked="0" layoutInCell="1" allowOverlap="1" wp14:anchorId="69FB112F" wp14:editId="694E199E">
            <wp:simplePos x="0" y="0"/>
            <wp:positionH relativeFrom="column">
              <wp:posOffset>-103505</wp:posOffset>
            </wp:positionH>
            <wp:positionV relativeFrom="paragraph">
              <wp:posOffset>45720</wp:posOffset>
            </wp:positionV>
            <wp:extent cx="2990850" cy="2325370"/>
            <wp:effectExtent l="0" t="0" r="0" b="0"/>
            <wp:wrapSquare wrapText="bothSides"/>
            <wp:docPr id="694531385" name="Рисунок 69453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90850" cy="2325370"/>
                    </a:xfrm>
                    <a:prstGeom prst="rect">
                      <a:avLst/>
                    </a:prstGeom>
                  </pic:spPr>
                </pic:pic>
              </a:graphicData>
            </a:graphic>
            <wp14:sizeRelH relativeFrom="page">
              <wp14:pctWidth>0</wp14:pctWidth>
            </wp14:sizeRelH>
            <wp14:sizeRelV relativeFrom="page">
              <wp14:pctHeight>0</wp14:pctHeight>
            </wp14:sizeRelV>
          </wp:anchor>
        </w:drawing>
      </w:r>
      <w:r w:rsidR="7AD19041" w:rsidRPr="7AD19041">
        <w:rPr>
          <w:rFonts w:ascii="Times New Roman" w:eastAsia="Times New Roman" w:hAnsi="Times New Roman" w:cs="Times New Roman"/>
          <w:sz w:val="24"/>
          <w:szCs w:val="24"/>
        </w:rPr>
        <w:t xml:space="preserve">Рецепт жидкости для мыльных пузырей: 25 г глицерина (1 пузырек), 50 г средства для мытья посуды или шампуня, 2 </w:t>
      </w:r>
      <w:proofErr w:type="spellStart"/>
      <w:r w:rsidR="7AD19041" w:rsidRPr="7AD19041">
        <w:rPr>
          <w:rFonts w:ascii="Times New Roman" w:eastAsia="Times New Roman" w:hAnsi="Times New Roman" w:cs="Times New Roman"/>
          <w:sz w:val="24"/>
          <w:szCs w:val="24"/>
        </w:rPr>
        <w:t>ч.л</w:t>
      </w:r>
      <w:proofErr w:type="spellEnd"/>
      <w:r w:rsidR="7AD19041" w:rsidRPr="7AD19041">
        <w:rPr>
          <w:rFonts w:ascii="Times New Roman" w:eastAsia="Times New Roman" w:hAnsi="Times New Roman" w:cs="Times New Roman"/>
          <w:sz w:val="24"/>
          <w:szCs w:val="24"/>
        </w:rPr>
        <w:t>. (без горки) сахара, 150 г обычной кипяченой воды.</w:t>
      </w:r>
    </w:p>
    <w:p w14:paraId="1BD05928" w14:textId="0C715094" w:rsidR="7AD19041" w:rsidRDefault="7AD19041" w:rsidP="7AD19041">
      <w:pPr>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Приспособление для надувания больших мыльных пузырей из веревочки.</w:t>
      </w:r>
      <w:r>
        <w:br/>
      </w:r>
      <w:r w:rsidRPr="7AD19041">
        <w:rPr>
          <w:rFonts w:ascii="Times New Roman" w:eastAsia="Times New Roman" w:hAnsi="Times New Roman" w:cs="Times New Roman"/>
          <w:sz w:val="24"/>
          <w:szCs w:val="24"/>
        </w:rPr>
        <w:t>Итак, нам понадобятся: 2 длинные палки; веревка (мы использовали в разное время и пеньковый шпагат, и обычный обувной шнурок - никакой разницы не почувствовали); гайка.</w:t>
      </w:r>
    </w:p>
    <w:p w14:paraId="395A8381" w14:textId="722CEAA5" w:rsidR="7AD19041" w:rsidRDefault="00B26230" w:rsidP="7AD19041">
      <w:pPr>
        <w:rPr>
          <w:rFonts w:ascii="Times New Roman" w:eastAsia="Times New Roman" w:hAnsi="Times New Roman" w:cs="Times New Roman"/>
          <w:sz w:val="24"/>
          <w:szCs w:val="24"/>
        </w:rPr>
      </w:pPr>
      <w:r>
        <w:rPr>
          <w:noProof/>
          <w:lang w:eastAsia="ru-RU"/>
        </w:rPr>
        <w:drawing>
          <wp:anchor distT="0" distB="0" distL="114300" distR="114300" simplePos="0" relativeHeight="251663360" behindDoc="0" locked="0" layoutInCell="1" allowOverlap="1" wp14:anchorId="2F50FC80" wp14:editId="6BBC33C8">
            <wp:simplePos x="0" y="0"/>
            <wp:positionH relativeFrom="column">
              <wp:posOffset>1122680</wp:posOffset>
            </wp:positionH>
            <wp:positionV relativeFrom="paragraph">
              <wp:posOffset>33020</wp:posOffset>
            </wp:positionV>
            <wp:extent cx="2724150" cy="2000885"/>
            <wp:effectExtent l="0" t="0" r="0" b="0"/>
            <wp:wrapSquare wrapText="bothSides"/>
            <wp:docPr id="232120217" name="Рисунок 23212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24150" cy="2000885"/>
                    </a:xfrm>
                    <a:prstGeom prst="rect">
                      <a:avLst/>
                    </a:prstGeom>
                  </pic:spPr>
                </pic:pic>
              </a:graphicData>
            </a:graphic>
            <wp14:sizeRelH relativeFrom="page">
              <wp14:pctWidth>0</wp14:pctWidth>
            </wp14:sizeRelH>
            <wp14:sizeRelV relativeFrom="page">
              <wp14:pctHeight>0</wp14:pctHeight>
            </wp14:sizeRelV>
          </wp:anchor>
        </w:drawing>
      </w:r>
      <w:r w:rsidR="7AD19041" w:rsidRPr="7AD19041">
        <w:rPr>
          <w:rFonts w:ascii="Times New Roman" w:eastAsia="Times New Roman" w:hAnsi="Times New Roman" w:cs="Times New Roman"/>
          <w:sz w:val="24"/>
          <w:szCs w:val="24"/>
        </w:rPr>
        <w:t>От веревки отрезаем два куска: 55 см и 85 см. К концам палок привязываем короткую веревку просто так, а на длинную предварительно надеваем гайку. Получается такая конструкция.</w:t>
      </w:r>
    </w:p>
    <w:p w14:paraId="0007A6F5" w14:textId="57E05468" w:rsidR="7AD19041" w:rsidRDefault="7AD19041" w:rsidP="7AD19041">
      <w:pPr>
        <w:rPr>
          <w:rFonts w:ascii="Times New Roman" w:eastAsia="Times New Roman" w:hAnsi="Times New Roman" w:cs="Times New Roman"/>
          <w:color w:val="222222"/>
          <w:sz w:val="24"/>
          <w:szCs w:val="24"/>
        </w:rPr>
      </w:pPr>
      <w:r w:rsidRPr="7AD19041">
        <w:rPr>
          <w:rFonts w:ascii="Times New Roman" w:eastAsia="Times New Roman" w:hAnsi="Times New Roman" w:cs="Times New Roman"/>
          <w:color w:val="222222"/>
          <w:sz w:val="24"/>
          <w:szCs w:val="24"/>
        </w:rPr>
        <w:t>После этого макаем концы палки с веревкой в мыльный раствор, достаем, распрямляем их и взмахом выдуваем пузырь. Это очень просто!</w:t>
      </w:r>
    </w:p>
    <w:p w14:paraId="4E3D28AF" w14:textId="77777777" w:rsidR="00B26230" w:rsidRDefault="00B26230" w:rsidP="7AD19041">
      <w:pPr>
        <w:rPr>
          <w:rFonts w:ascii="Times New Roman" w:eastAsia="Times New Roman" w:hAnsi="Times New Roman" w:cs="Times New Roman"/>
          <w:b/>
          <w:bCs/>
          <w:i/>
          <w:iCs/>
          <w:color w:val="222222"/>
          <w:sz w:val="24"/>
          <w:szCs w:val="24"/>
        </w:rPr>
      </w:pPr>
    </w:p>
    <w:p w14:paraId="063C590B" w14:textId="77777777" w:rsidR="00B26230" w:rsidRDefault="00B26230" w:rsidP="7AD19041">
      <w:pPr>
        <w:rPr>
          <w:rFonts w:ascii="Times New Roman" w:eastAsia="Times New Roman" w:hAnsi="Times New Roman" w:cs="Times New Roman"/>
          <w:b/>
          <w:bCs/>
          <w:i/>
          <w:iCs/>
          <w:color w:val="222222"/>
          <w:sz w:val="24"/>
          <w:szCs w:val="24"/>
        </w:rPr>
      </w:pPr>
    </w:p>
    <w:p w14:paraId="18FBB4E6" w14:textId="65240080" w:rsidR="7AD19041" w:rsidRDefault="7AD19041" w:rsidP="7AD19041">
      <w:pPr>
        <w:rPr>
          <w:rFonts w:ascii="Times New Roman" w:eastAsia="Times New Roman" w:hAnsi="Times New Roman" w:cs="Times New Roman"/>
          <w:color w:val="222222"/>
          <w:sz w:val="24"/>
          <w:szCs w:val="24"/>
        </w:rPr>
      </w:pPr>
      <w:proofErr w:type="gramStart"/>
      <w:r w:rsidRPr="7AD19041">
        <w:rPr>
          <w:rFonts w:ascii="Times New Roman" w:eastAsia="Times New Roman" w:hAnsi="Times New Roman" w:cs="Times New Roman"/>
          <w:b/>
          <w:bCs/>
          <w:i/>
          <w:iCs/>
          <w:color w:val="222222"/>
          <w:sz w:val="24"/>
          <w:szCs w:val="24"/>
        </w:rPr>
        <w:t>Зверюшки</w:t>
      </w:r>
      <w:proofErr w:type="gramEnd"/>
      <w:r w:rsidRPr="7AD19041">
        <w:rPr>
          <w:rFonts w:ascii="Times New Roman" w:eastAsia="Times New Roman" w:hAnsi="Times New Roman" w:cs="Times New Roman"/>
          <w:b/>
          <w:bCs/>
          <w:i/>
          <w:iCs/>
          <w:color w:val="222222"/>
          <w:sz w:val="24"/>
          <w:szCs w:val="24"/>
        </w:rPr>
        <w:t xml:space="preserve"> из палочек</w:t>
      </w:r>
    </w:p>
    <w:p w14:paraId="1FFCB2A8" w14:textId="4691958D" w:rsidR="7AD19041" w:rsidRDefault="7AD19041" w:rsidP="7AD19041">
      <w:pPr>
        <w:rPr>
          <w:rFonts w:ascii="Times New Roman" w:eastAsia="Times New Roman" w:hAnsi="Times New Roman" w:cs="Times New Roman"/>
          <w:b/>
          <w:bCs/>
          <w:i/>
          <w:iCs/>
          <w:color w:val="222222"/>
          <w:sz w:val="24"/>
          <w:szCs w:val="24"/>
        </w:rPr>
      </w:pPr>
      <w:r w:rsidRPr="7AD19041">
        <w:rPr>
          <w:rFonts w:ascii="Times New Roman" w:eastAsia="Times New Roman" w:hAnsi="Times New Roman" w:cs="Times New Roman"/>
          <w:color w:val="222222"/>
          <w:sz w:val="24"/>
          <w:szCs w:val="24"/>
        </w:rPr>
        <w:t>Находим палочки, похожие на фигурки, подбираем недостающие части, соединяем при помощи ниток. Можно раскрасить их гуашью и покрыть лаком.</w:t>
      </w:r>
    </w:p>
    <w:p w14:paraId="030EA08C" w14:textId="5A23298C" w:rsidR="7AD19041" w:rsidRDefault="00B26230" w:rsidP="7AD19041">
      <w:r>
        <w:rPr>
          <w:noProof/>
          <w:lang w:eastAsia="ru-RU"/>
        </w:rPr>
        <w:drawing>
          <wp:anchor distT="0" distB="0" distL="114300" distR="114300" simplePos="0" relativeHeight="251658240" behindDoc="0" locked="0" layoutInCell="1" allowOverlap="1" wp14:anchorId="76C56CF6" wp14:editId="39A1AC69">
            <wp:simplePos x="0" y="0"/>
            <wp:positionH relativeFrom="column">
              <wp:posOffset>-104775</wp:posOffset>
            </wp:positionH>
            <wp:positionV relativeFrom="paragraph">
              <wp:posOffset>45720</wp:posOffset>
            </wp:positionV>
            <wp:extent cx="2686050" cy="2085975"/>
            <wp:effectExtent l="0" t="0" r="0" b="9525"/>
            <wp:wrapSquare wrapText="bothSides"/>
            <wp:docPr id="2005139885" name="Рисунок 200513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86050" cy="2085975"/>
                    </a:xfrm>
                    <a:prstGeom prst="rect">
                      <a:avLst/>
                    </a:prstGeom>
                  </pic:spPr>
                </pic:pic>
              </a:graphicData>
            </a:graphic>
            <wp14:sizeRelH relativeFrom="page">
              <wp14:pctWidth>0</wp14:pctWidth>
            </wp14:sizeRelH>
            <wp14:sizeRelV relativeFrom="page">
              <wp14:pctHeight>0</wp14:pctHeight>
            </wp14:sizeRelV>
          </wp:anchor>
        </w:drawing>
      </w:r>
      <w:r w:rsidR="7AD19041" w:rsidRPr="7AD19041">
        <w:rPr>
          <w:rFonts w:ascii="Times New Roman" w:eastAsia="Times New Roman" w:hAnsi="Times New Roman" w:cs="Times New Roman"/>
          <w:b/>
          <w:bCs/>
          <w:i/>
          <w:iCs/>
          <w:sz w:val="24"/>
          <w:szCs w:val="24"/>
        </w:rPr>
        <w:t>Гербарий из засушенных цветов</w:t>
      </w:r>
    </w:p>
    <w:p w14:paraId="4DF0176A" w14:textId="7A3906A4" w:rsidR="7AD19041" w:rsidRDefault="7AD19041" w:rsidP="7AD19041">
      <w:pPr>
        <w:rPr>
          <w:rFonts w:ascii="Times New Roman" w:eastAsia="Times New Roman" w:hAnsi="Times New Roman" w:cs="Times New Roman"/>
          <w:color w:val="222222"/>
          <w:sz w:val="24"/>
          <w:szCs w:val="24"/>
        </w:rPr>
      </w:pPr>
      <w:r w:rsidRPr="7AD19041">
        <w:rPr>
          <w:rFonts w:ascii="Times New Roman" w:eastAsia="Times New Roman" w:hAnsi="Times New Roman" w:cs="Times New Roman"/>
          <w:color w:val="222222"/>
          <w:sz w:val="24"/>
          <w:szCs w:val="24"/>
        </w:rPr>
        <w:t>Собираем листочки и травинки, сушим их, вклеиваем в альбом, подписываем. Можно на каждого ребёнка завести отдельный альбом, а в конце лета провести конкурс на самый интересный и яркий гербарий.</w:t>
      </w:r>
    </w:p>
    <w:p w14:paraId="5E6AF371" w14:textId="78C0C8E5" w:rsidR="7AD19041" w:rsidRDefault="00B26230" w:rsidP="7AD19041">
      <w:r>
        <w:rPr>
          <w:noProof/>
          <w:lang w:eastAsia="ru-RU"/>
        </w:rPr>
        <w:drawing>
          <wp:anchor distT="0" distB="0" distL="114300" distR="114300" simplePos="0" relativeHeight="251659264" behindDoc="0" locked="0" layoutInCell="1" allowOverlap="1" wp14:anchorId="224E309B" wp14:editId="11284E24">
            <wp:simplePos x="0" y="0"/>
            <wp:positionH relativeFrom="column">
              <wp:posOffset>186055</wp:posOffset>
            </wp:positionH>
            <wp:positionV relativeFrom="paragraph">
              <wp:posOffset>41910</wp:posOffset>
            </wp:positionV>
            <wp:extent cx="3225800" cy="2227580"/>
            <wp:effectExtent l="0" t="0" r="0" b="1270"/>
            <wp:wrapSquare wrapText="bothSides"/>
            <wp:docPr id="1297924390" name="Рисунок 129792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25800" cy="2227580"/>
                    </a:xfrm>
                    <a:prstGeom prst="rect">
                      <a:avLst/>
                    </a:prstGeom>
                  </pic:spPr>
                </pic:pic>
              </a:graphicData>
            </a:graphic>
            <wp14:sizeRelH relativeFrom="page">
              <wp14:pctWidth>0</wp14:pctWidth>
            </wp14:sizeRelH>
            <wp14:sizeRelV relativeFrom="page">
              <wp14:pctHeight>0</wp14:pctHeight>
            </wp14:sizeRelV>
          </wp:anchor>
        </w:drawing>
      </w:r>
    </w:p>
    <w:p w14:paraId="71B92E20" w14:textId="77777777" w:rsidR="00B26230" w:rsidRDefault="00B26230" w:rsidP="7AD19041">
      <w:pPr>
        <w:rPr>
          <w:rFonts w:ascii="Times New Roman" w:eastAsia="Times New Roman" w:hAnsi="Times New Roman" w:cs="Times New Roman"/>
          <w:b/>
          <w:bCs/>
          <w:i/>
          <w:iCs/>
          <w:sz w:val="24"/>
          <w:szCs w:val="24"/>
        </w:rPr>
      </w:pPr>
    </w:p>
    <w:p w14:paraId="682B7949" w14:textId="77777777" w:rsidR="00B26230" w:rsidRDefault="00B26230" w:rsidP="7AD19041">
      <w:pPr>
        <w:rPr>
          <w:rFonts w:ascii="Times New Roman" w:eastAsia="Times New Roman" w:hAnsi="Times New Roman" w:cs="Times New Roman"/>
          <w:b/>
          <w:bCs/>
          <w:i/>
          <w:iCs/>
          <w:sz w:val="24"/>
          <w:szCs w:val="24"/>
        </w:rPr>
      </w:pPr>
    </w:p>
    <w:p w14:paraId="66D8C281" w14:textId="77777777" w:rsidR="00B26230" w:rsidRDefault="00B26230" w:rsidP="7AD19041">
      <w:pPr>
        <w:rPr>
          <w:rFonts w:ascii="Times New Roman" w:eastAsia="Times New Roman" w:hAnsi="Times New Roman" w:cs="Times New Roman"/>
          <w:b/>
          <w:bCs/>
          <w:i/>
          <w:iCs/>
          <w:sz w:val="24"/>
          <w:szCs w:val="24"/>
        </w:rPr>
      </w:pPr>
    </w:p>
    <w:p w14:paraId="14FD5AE3" w14:textId="77777777" w:rsidR="00B26230" w:rsidRDefault="00B26230">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br w:type="page"/>
      </w:r>
    </w:p>
    <w:p w14:paraId="194DDDE1" w14:textId="5A9EA782" w:rsidR="7AD19041" w:rsidRDefault="00B26230" w:rsidP="7AD19041">
      <w:r>
        <w:rPr>
          <w:noProof/>
          <w:lang w:eastAsia="ru-RU"/>
        </w:rPr>
        <w:lastRenderedPageBreak/>
        <w:drawing>
          <wp:anchor distT="0" distB="0" distL="114300" distR="114300" simplePos="0" relativeHeight="251660288" behindDoc="0" locked="0" layoutInCell="1" allowOverlap="1" wp14:anchorId="477C82CB" wp14:editId="138D0E61">
            <wp:simplePos x="0" y="0"/>
            <wp:positionH relativeFrom="column">
              <wp:posOffset>3198495</wp:posOffset>
            </wp:positionH>
            <wp:positionV relativeFrom="paragraph">
              <wp:posOffset>-79375</wp:posOffset>
            </wp:positionV>
            <wp:extent cx="3377565" cy="2533650"/>
            <wp:effectExtent l="0" t="0" r="0" b="0"/>
            <wp:wrapSquare wrapText="bothSides"/>
            <wp:docPr id="1280368044" name="Рисунок 128036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77565" cy="2533650"/>
                    </a:xfrm>
                    <a:prstGeom prst="rect">
                      <a:avLst/>
                    </a:prstGeom>
                  </pic:spPr>
                </pic:pic>
              </a:graphicData>
            </a:graphic>
            <wp14:sizeRelH relativeFrom="page">
              <wp14:pctWidth>0</wp14:pctWidth>
            </wp14:sizeRelH>
            <wp14:sizeRelV relativeFrom="page">
              <wp14:pctHeight>0</wp14:pctHeight>
            </wp14:sizeRelV>
          </wp:anchor>
        </w:drawing>
      </w:r>
      <w:r w:rsidR="7AD19041" w:rsidRPr="7AD19041">
        <w:rPr>
          <w:rFonts w:ascii="Times New Roman" w:eastAsia="Times New Roman" w:hAnsi="Times New Roman" w:cs="Times New Roman"/>
          <w:b/>
          <w:bCs/>
          <w:i/>
          <w:iCs/>
          <w:sz w:val="24"/>
          <w:szCs w:val="24"/>
        </w:rPr>
        <w:t>Замороженный гербарий</w:t>
      </w:r>
    </w:p>
    <w:p w14:paraId="513B0D50" w14:textId="1E87CBB5" w:rsidR="7AD19041" w:rsidRDefault="7AD19041" w:rsidP="7AD19041">
      <w:pPr>
        <w:rPr>
          <w:rFonts w:ascii="Arial" w:eastAsia="Arial" w:hAnsi="Arial" w:cs="Arial"/>
          <w:color w:val="222222"/>
          <w:sz w:val="23"/>
          <w:szCs w:val="23"/>
        </w:rPr>
      </w:pPr>
      <w:r w:rsidRPr="7AD19041">
        <w:rPr>
          <w:rFonts w:ascii="Times New Roman" w:eastAsia="Times New Roman" w:hAnsi="Times New Roman" w:cs="Times New Roman"/>
          <w:color w:val="222222"/>
          <w:sz w:val="24"/>
          <w:szCs w:val="24"/>
        </w:rPr>
        <w:t xml:space="preserve">Цветы и плоды можно сохранить </w:t>
      </w:r>
      <w:proofErr w:type="gramStart"/>
      <w:r w:rsidRPr="7AD19041">
        <w:rPr>
          <w:rFonts w:ascii="Times New Roman" w:eastAsia="Times New Roman" w:hAnsi="Times New Roman" w:cs="Times New Roman"/>
          <w:color w:val="222222"/>
          <w:sz w:val="24"/>
          <w:szCs w:val="24"/>
        </w:rPr>
        <w:t>свежими</w:t>
      </w:r>
      <w:proofErr w:type="gramEnd"/>
      <w:r w:rsidRPr="7AD19041">
        <w:rPr>
          <w:rFonts w:ascii="Times New Roman" w:eastAsia="Times New Roman" w:hAnsi="Times New Roman" w:cs="Times New Roman"/>
          <w:color w:val="222222"/>
          <w:sz w:val="24"/>
          <w:szCs w:val="24"/>
        </w:rPr>
        <w:t xml:space="preserve"> не только засушивая, но и замораживая. Гуляя по площадке, собираем отцветающие плоды и растения. Травяной сбор распределяем по формочкам для льда, заливаем водой и ставим на сутки в морозилку. А на следующий день уже можно любоваться чудесными драгоценными слитками, в каждом из которых заключено прекраснейшее сокровище.</w:t>
      </w:r>
    </w:p>
    <w:p w14:paraId="0403CEBE" w14:textId="031607BC" w:rsidR="7AD19041" w:rsidRDefault="7AD19041" w:rsidP="7AD19041"/>
    <w:p w14:paraId="4F514A6D" w14:textId="77777777" w:rsidR="00B26230" w:rsidRDefault="00B26230" w:rsidP="7AD19041">
      <w:pPr>
        <w:rPr>
          <w:rFonts w:ascii="Times New Roman" w:eastAsia="Times New Roman" w:hAnsi="Times New Roman" w:cs="Times New Roman"/>
          <w:b/>
          <w:bCs/>
          <w:i/>
          <w:iCs/>
          <w:sz w:val="24"/>
          <w:szCs w:val="24"/>
        </w:rPr>
      </w:pPr>
    </w:p>
    <w:p w14:paraId="509819DE" w14:textId="7A9F71DE" w:rsidR="7AD19041" w:rsidRDefault="00B26230" w:rsidP="7AD19041">
      <w:r>
        <w:rPr>
          <w:noProof/>
          <w:lang w:eastAsia="ru-RU"/>
        </w:rPr>
        <w:drawing>
          <wp:anchor distT="0" distB="0" distL="114300" distR="114300" simplePos="0" relativeHeight="251661312" behindDoc="0" locked="0" layoutInCell="1" allowOverlap="1" wp14:anchorId="6E0171FC" wp14:editId="624C3262">
            <wp:simplePos x="0" y="0"/>
            <wp:positionH relativeFrom="column">
              <wp:posOffset>-152400</wp:posOffset>
            </wp:positionH>
            <wp:positionV relativeFrom="paragraph">
              <wp:posOffset>196215</wp:posOffset>
            </wp:positionV>
            <wp:extent cx="3695700" cy="2771775"/>
            <wp:effectExtent l="0" t="0" r="0" b="9525"/>
            <wp:wrapSquare wrapText="bothSides"/>
            <wp:docPr id="152126206" name="Рисунок 15212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14:sizeRelH relativeFrom="page">
              <wp14:pctWidth>0</wp14:pctWidth>
            </wp14:sizeRelH>
            <wp14:sizeRelV relativeFrom="page">
              <wp14:pctHeight>0</wp14:pctHeight>
            </wp14:sizeRelV>
          </wp:anchor>
        </w:drawing>
      </w:r>
      <w:r w:rsidR="7AD19041" w:rsidRPr="7AD19041">
        <w:rPr>
          <w:rFonts w:ascii="Times New Roman" w:eastAsia="Times New Roman" w:hAnsi="Times New Roman" w:cs="Times New Roman"/>
          <w:b/>
          <w:bCs/>
          <w:i/>
          <w:iCs/>
          <w:sz w:val="24"/>
          <w:szCs w:val="24"/>
        </w:rPr>
        <w:t>Домики для кукол из палочек</w:t>
      </w:r>
    </w:p>
    <w:p w14:paraId="15DAB383" w14:textId="3D04C251" w:rsidR="7AD19041" w:rsidRDefault="7AD19041" w:rsidP="7AD19041">
      <w:pPr>
        <w:jc w:val="both"/>
        <w:rPr>
          <w:rFonts w:ascii="Times New Roman" w:eastAsia="Times New Roman" w:hAnsi="Times New Roman" w:cs="Times New Roman"/>
          <w:color w:val="222222"/>
          <w:sz w:val="24"/>
          <w:szCs w:val="24"/>
        </w:rPr>
      </w:pPr>
      <w:proofErr w:type="gramStart"/>
      <w:r w:rsidRPr="7AD19041">
        <w:rPr>
          <w:rFonts w:ascii="Times New Roman" w:eastAsia="Times New Roman" w:hAnsi="Times New Roman" w:cs="Times New Roman"/>
          <w:color w:val="222222"/>
          <w:sz w:val="24"/>
          <w:szCs w:val="24"/>
        </w:rPr>
        <w:t>Представьте, что куклы девочки попали на необитаемый остров и им надо обустроить свою жизнь, используя только подручные материалы - ракушки, палочки, растения и нитки (это единственный анахронизм, но без ниток не обойтись.</w:t>
      </w:r>
      <w:proofErr w:type="gramEnd"/>
      <w:r w:rsidRPr="7AD19041">
        <w:rPr>
          <w:rFonts w:ascii="Times New Roman" w:eastAsia="Times New Roman" w:hAnsi="Times New Roman" w:cs="Times New Roman"/>
          <w:color w:val="222222"/>
          <w:sz w:val="24"/>
          <w:szCs w:val="24"/>
        </w:rPr>
        <w:t xml:space="preserve"> </w:t>
      </w:r>
      <w:proofErr w:type="gramStart"/>
      <w:r w:rsidRPr="7AD19041">
        <w:rPr>
          <w:rFonts w:ascii="Times New Roman" w:eastAsia="Times New Roman" w:hAnsi="Times New Roman" w:cs="Times New Roman"/>
          <w:color w:val="222222"/>
          <w:sz w:val="24"/>
          <w:szCs w:val="24"/>
        </w:rPr>
        <w:t>Будем считать, что это длинные лианы каких-то тропических растений).</w:t>
      </w:r>
      <w:proofErr w:type="gramEnd"/>
      <w:r w:rsidRPr="7AD19041">
        <w:rPr>
          <w:rFonts w:ascii="Times New Roman" w:eastAsia="Times New Roman" w:hAnsi="Times New Roman" w:cs="Times New Roman"/>
          <w:color w:val="222222"/>
          <w:sz w:val="24"/>
          <w:szCs w:val="24"/>
        </w:rPr>
        <w:t xml:space="preserve"> В результате у нас получится симпатичное первобытное поселение. С хижиной-шалашом, плетнем для защиты от диких зверей, кострищем, на котором можно зажарить целого лося.</w:t>
      </w:r>
    </w:p>
    <w:p w14:paraId="44CBFAF9" w14:textId="4559F667" w:rsidR="7AD19041" w:rsidRDefault="7AD19041" w:rsidP="7AD19041">
      <w:pPr>
        <w:jc w:val="both"/>
      </w:pPr>
    </w:p>
    <w:p w14:paraId="45D8D606" w14:textId="77777777" w:rsidR="00B26230" w:rsidRDefault="00B26230" w:rsidP="7AD19041">
      <w:pPr>
        <w:jc w:val="both"/>
        <w:rPr>
          <w:rFonts w:ascii="Times New Roman" w:eastAsia="Times New Roman" w:hAnsi="Times New Roman" w:cs="Times New Roman"/>
          <w:b/>
          <w:bCs/>
          <w:i/>
          <w:iCs/>
          <w:sz w:val="24"/>
          <w:szCs w:val="24"/>
        </w:rPr>
      </w:pPr>
    </w:p>
    <w:p w14:paraId="1E30A693" w14:textId="6C7D29E4" w:rsidR="7AD19041" w:rsidRDefault="00B26230" w:rsidP="7AD19041">
      <w:pPr>
        <w:jc w:val="both"/>
      </w:pPr>
      <w:r>
        <w:rPr>
          <w:noProof/>
          <w:lang w:eastAsia="ru-RU"/>
        </w:rPr>
        <w:drawing>
          <wp:anchor distT="0" distB="0" distL="114300" distR="114300" simplePos="0" relativeHeight="251664384" behindDoc="0" locked="0" layoutInCell="1" allowOverlap="1" wp14:anchorId="5EBA8DA8" wp14:editId="5DC7C5D5">
            <wp:simplePos x="0" y="0"/>
            <wp:positionH relativeFrom="column">
              <wp:posOffset>3355340</wp:posOffset>
            </wp:positionH>
            <wp:positionV relativeFrom="paragraph">
              <wp:posOffset>125730</wp:posOffset>
            </wp:positionV>
            <wp:extent cx="3616960" cy="2752725"/>
            <wp:effectExtent l="0" t="0" r="2540" b="9525"/>
            <wp:wrapSquare wrapText="bothSides"/>
            <wp:docPr id="611639819" name="Рисунок 61163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16960" cy="2752725"/>
                    </a:xfrm>
                    <a:prstGeom prst="rect">
                      <a:avLst/>
                    </a:prstGeom>
                  </pic:spPr>
                </pic:pic>
              </a:graphicData>
            </a:graphic>
            <wp14:sizeRelH relativeFrom="page">
              <wp14:pctWidth>0</wp14:pctWidth>
            </wp14:sizeRelH>
            <wp14:sizeRelV relativeFrom="page">
              <wp14:pctHeight>0</wp14:pctHeight>
            </wp14:sizeRelV>
          </wp:anchor>
        </w:drawing>
      </w:r>
      <w:r w:rsidR="7AD19041" w:rsidRPr="7AD19041">
        <w:rPr>
          <w:rFonts w:ascii="Times New Roman" w:eastAsia="Times New Roman" w:hAnsi="Times New Roman" w:cs="Times New Roman"/>
          <w:b/>
          <w:bCs/>
          <w:i/>
          <w:iCs/>
          <w:sz w:val="24"/>
          <w:szCs w:val="24"/>
        </w:rPr>
        <w:t>Сделать сачок своими руками</w:t>
      </w:r>
    </w:p>
    <w:p w14:paraId="0FFC0E91" w14:textId="24946897" w:rsidR="7AD19041" w:rsidRDefault="7AD19041" w:rsidP="7AD19041">
      <w:pPr>
        <w:jc w:val="both"/>
        <w:rPr>
          <w:rFonts w:ascii="Times New Roman" w:eastAsia="Times New Roman" w:hAnsi="Times New Roman" w:cs="Times New Roman"/>
          <w:sz w:val="24"/>
          <w:szCs w:val="24"/>
        </w:rPr>
      </w:pPr>
      <w:r w:rsidRPr="7AD19041">
        <w:rPr>
          <w:rFonts w:ascii="Times New Roman" w:eastAsia="Times New Roman" w:hAnsi="Times New Roman" w:cs="Times New Roman"/>
          <w:sz w:val="24"/>
          <w:szCs w:val="24"/>
        </w:rPr>
        <w:t>Нужна длинная палочка, жесткая проволока, скотч или изолента и кусок пластиковой сетки для окон.</w:t>
      </w:r>
      <w:r>
        <w:br/>
      </w:r>
      <w:r w:rsidRPr="7AD19041">
        <w:rPr>
          <w:rFonts w:ascii="Times New Roman" w:eastAsia="Times New Roman" w:hAnsi="Times New Roman" w:cs="Times New Roman"/>
          <w:sz w:val="24"/>
          <w:szCs w:val="24"/>
        </w:rPr>
        <w:t>Из проволоки нужно скрутить кольцо и прикрепить его изолентой к палочке. Теперь надо вырезать из сетки прямоугольник длинной равной длине окружности, и шириной с желаемую глубину сачка плюс припуск для завязывания кончика. Сшиваем прямоугольник в цилиндр обычными нитками и пришиваем его за верхний край по всей длине окружности к проволоке. Низ завязываем узлом.</w:t>
      </w:r>
    </w:p>
    <w:p w14:paraId="5D788A60" w14:textId="6FC8CA75" w:rsidR="7AD19041" w:rsidRDefault="7AD19041" w:rsidP="7AD19041">
      <w:pPr>
        <w:jc w:val="both"/>
      </w:pPr>
    </w:p>
    <w:p w14:paraId="385D39F7" w14:textId="77777777" w:rsidR="00B26230" w:rsidRDefault="00B26230">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br w:type="page"/>
      </w:r>
    </w:p>
    <w:p w14:paraId="455874E2" w14:textId="53FD52C5" w:rsidR="7AD19041" w:rsidRDefault="7AD19041" w:rsidP="7AD19041">
      <w:pPr>
        <w:jc w:val="both"/>
      </w:pPr>
      <w:r w:rsidRPr="7AD19041">
        <w:rPr>
          <w:rFonts w:ascii="Times New Roman" w:eastAsia="Times New Roman" w:hAnsi="Times New Roman" w:cs="Times New Roman"/>
          <w:b/>
          <w:bCs/>
          <w:i/>
          <w:iCs/>
          <w:sz w:val="24"/>
          <w:szCs w:val="24"/>
        </w:rPr>
        <w:lastRenderedPageBreak/>
        <w:t>Куколки из цветов</w:t>
      </w:r>
    </w:p>
    <w:p w14:paraId="6D63206E" w14:textId="797A254C" w:rsidR="7AD19041" w:rsidRDefault="7AD19041" w:rsidP="7AD19041">
      <w:pPr>
        <w:jc w:val="both"/>
        <w:rPr>
          <w:rFonts w:ascii="Arial" w:eastAsia="Arial" w:hAnsi="Arial" w:cs="Arial"/>
          <w:color w:val="222222"/>
          <w:sz w:val="23"/>
          <w:szCs w:val="23"/>
        </w:rPr>
      </w:pPr>
      <w:r w:rsidRPr="7AD19041">
        <w:rPr>
          <w:rFonts w:ascii="Times New Roman" w:eastAsia="Times New Roman" w:hAnsi="Times New Roman" w:cs="Times New Roman"/>
          <w:color w:val="222222"/>
          <w:sz w:val="24"/>
          <w:szCs w:val="24"/>
        </w:rPr>
        <w:t>Делаются эти куколки очень просто. Находим подходящие палочки с "ручками" и "ножками" (идеально подходят ветки клена татарского - у него боковые веточки в стороны отходят попарно):</w:t>
      </w:r>
    </w:p>
    <w:p w14:paraId="5A682F01" w14:textId="43B10841" w:rsidR="7AD19041" w:rsidRDefault="7AD19041" w:rsidP="00B26230">
      <w:pPr>
        <w:rPr>
          <w:rFonts w:ascii="Arial" w:eastAsia="Arial" w:hAnsi="Arial" w:cs="Arial"/>
          <w:color w:val="222222"/>
          <w:sz w:val="23"/>
          <w:szCs w:val="23"/>
        </w:rPr>
      </w:pPr>
      <w:r w:rsidRPr="7AD19041">
        <w:rPr>
          <w:rFonts w:ascii="Times New Roman" w:eastAsia="Times New Roman" w:hAnsi="Times New Roman" w:cs="Times New Roman"/>
          <w:color w:val="222222"/>
          <w:sz w:val="24"/>
          <w:szCs w:val="24"/>
        </w:rPr>
        <w:t>Потом оборачиваем палочку листиком как юбкой и привязываем ее травинками.</w:t>
      </w:r>
    </w:p>
    <w:p w14:paraId="606C73E8" w14:textId="342724A7" w:rsidR="7AD19041" w:rsidRDefault="00B26230" w:rsidP="00B26230">
      <w:pPr>
        <w:rPr>
          <w:rFonts w:ascii="Arial" w:eastAsia="Arial" w:hAnsi="Arial" w:cs="Arial"/>
          <w:color w:val="222222"/>
          <w:sz w:val="23"/>
          <w:szCs w:val="23"/>
        </w:rPr>
      </w:pPr>
      <w:r>
        <w:rPr>
          <w:noProof/>
          <w:lang w:eastAsia="ru-RU"/>
        </w:rPr>
        <w:drawing>
          <wp:anchor distT="0" distB="0" distL="114300" distR="114300" simplePos="0" relativeHeight="251667456" behindDoc="0" locked="0" layoutInCell="1" allowOverlap="1" wp14:anchorId="62394909" wp14:editId="5CB5F81A">
            <wp:simplePos x="0" y="0"/>
            <wp:positionH relativeFrom="column">
              <wp:posOffset>4493260</wp:posOffset>
            </wp:positionH>
            <wp:positionV relativeFrom="paragraph">
              <wp:posOffset>767715</wp:posOffset>
            </wp:positionV>
            <wp:extent cx="2303145" cy="2952750"/>
            <wp:effectExtent l="0" t="0" r="1905" b="0"/>
            <wp:wrapSquare wrapText="bothSides"/>
            <wp:docPr id="247944195" name="Рисунок 24794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03145" cy="295275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Pr>
          <w:noProof/>
          <w:lang w:eastAsia="ru-RU"/>
        </w:rPr>
        <w:drawing>
          <wp:anchor distT="0" distB="0" distL="114300" distR="114300" simplePos="0" relativeHeight="251666432" behindDoc="0" locked="0" layoutInCell="1" allowOverlap="1" wp14:anchorId="5F8B2042" wp14:editId="05D2086D">
            <wp:simplePos x="0" y="0"/>
            <wp:positionH relativeFrom="column">
              <wp:posOffset>2362200</wp:posOffset>
            </wp:positionH>
            <wp:positionV relativeFrom="paragraph">
              <wp:posOffset>767715</wp:posOffset>
            </wp:positionV>
            <wp:extent cx="2044700" cy="2952750"/>
            <wp:effectExtent l="0" t="0" r="0" b="0"/>
            <wp:wrapSquare wrapText="bothSides"/>
            <wp:docPr id="508499245" name="Рисунок 50849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44700" cy="2952750"/>
                    </a:xfrm>
                    <a:prstGeom prst="rect">
                      <a:avLst/>
                    </a:prstGeom>
                  </pic:spPr>
                </pic:pic>
              </a:graphicData>
            </a:graphic>
            <wp14:sizeRelH relativeFrom="page">
              <wp14:pctWidth>0</wp14:pctWidth>
            </wp14:sizeRelH>
            <wp14:sizeRelV relativeFrom="page">
              <wp14:pctHeight>0</wp14:pctHeight>
            </wp14:sizeRelV>
          </wp:anchor>
        </w:drawing>
      </w:r>
      <w:bookmarkEnd w:id="0"/>
      <w:r>
        <w:rPr>
          <w:noProof/>
          <w:lang w:eastAsia="ru-RU"/>
        </w:rPr>
        <w:drawing>
          <wp:anchor distT="0" distB="0" distL="114300" distR="114300" simplePos="0" relativeHeight="251665408" behindDoc="0" locked="0" layoutInCell="1" allowOverlap="1" wp14:anchorId="6B858FDF" wp14:editId="06BB2A3C">
            <wp:simplePos x="0" y="0"/>
            <wp:positionH relativeFrom="column">
              <wp:posOffset>-9525</wp:posOffset>
            </wp:positionH>
            <wp:positionV relativeFrom="paragraph">
              <wp:posOffset>767715</wp:posOffset>
            </wp:positionV>
            <wp:extent cx="2226310" cy="2968625"/>
            <wp:effectExtent l="0" t="0" r="2540" b="3175"/>
            <wp:wrapSquare wrapText="bothSides"/>
            <wp:docPr id="328032821" name="Рисунок 3280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26310" cy="2968625"/>
                    </a:xfrm>
                    <a:prstGeom prst="rect">
                      <a:avLst/>
                    </a:prstGeom>
                  </pic:spPr>
                </pic:pic>
              </a:graphicData>
            </a:graphic>
            <wp14:sizeRelH relativeFrom="page">
              <wp14:pctWidth>0</wp14:pctWidth>
            </wp14:sizeRelH>
            <wp14:sizeRelV relativeFrom="page">
              <wp14:pctHeight>0</wp14:pctHeight>
            </wp14:sizeRelV>
          </wp:anchor>
        </w:drawing>
      </w:r>
      <w:r w:rsidR="7AD19041" w:rsidRPr="7AD19041">
        <w:rPr>
          <w:rFonts w:ascii="Times New Roman" w:eastAsia="Times New Roman" w:hAnsi="Times New Roman" w:cs="Times New Roman"/>
          <w:color w:val="222222"/>
          <w:sz w:val="24"/>
          <w:szCs w:val="24"/>
        </w:rPr>
        <w:t>После этого делаем голову - как подскажет фантазия. Мы использовали для своих куколок зеленые ягоды вишни, цветы одуванчика, таволги, шиповника. Их также приматываем травинками. Можно менять шляпки, парики, прически на все лады</w:t>
      </w:r>
      <w:r w:rsidR="7AD19041" w:rsidRPr="7AD19041">
        <w:rPr>
          <w:rFonts w:ascii="Arial" w:eastAsia="Arial" w:hAnsi="Arial" w:cs="Arial"/>
          <w:color w:val="222222"/>
          <w:sz w:val="23"/>
          <w:szCs w:val="23"/>
        </w:rPr>
        <w:t>.</w:t>
      </w:r>
    </w:p>
    <w:p w14:paraId="67C07FF6" w14:textId="7A47EB9F" w:rsidR="7AD19041" w:rsidRDefault="7AD19041" w:rsidP="00B26230"/>
    <w:p w14:paraId="5E3EC4EE" w14:textId="77777777" w:rsidR="00B26230" w:rsidRDefault="00B26230" w:rsidP="00B26230">
      <w:pPr>
        <w:jc w:val="center"/>
        <w:rPr>
          <w:rFonts w:ascii="Times New Roman" w:eastAsia="Times New Roman" w:hAnsi="Times New Roman" w:cs="Times New Roman"/>
          <w:b/>
          <w:color w:val="222222"/>
          <w:sz w:val="28"/>
          <w:szCs w:val="24"/>
        </w:rPr>
      </w:pPr>
    </w:p>
    <w:p w14:paraId="4BFBEAB1" w14:textId="77777777" w:rsidR="00B26230" w:rsidRDefault="00B26230" w:rsidP="00B26230">
      <w:pPr>
        <w:jc w:val="center"/>
        <w:rPr>
          <w:rFonts w:ascii="Times New Roman" w:eastAsia="Times New Roman" w:hAnsi="Times New Roman" w:cs="Times New Roman"/>
          <w:b/>
          <w:color w:val="222222"/>
          <w:sz w:val="28"/>
          <w:szCs w:val="24"/>
        </w:rPr>
      </w:pPr>
    </w:p>
    <w:p w14:paraId="1A675BB3" w14:textId="77777777" w:rsidR="00B26230" w:rsidRDefault="00B26230" w:rsidP="00B26230">
      <w:pPr>
        <w:jc w:val="center"/>
        <w:rPr>
          <w:rFonts w:ascii="Times New Roman" w:eastAsia="Times New Roman" w:hAnsi="Times New Roman" w:cs="Times New Roman"/>
          <w:b/>
          <w:color w:val="222222"/>
          <w:sz w:val="28"/>
          <w:szCs w:val="24"/>
        </w:rPr>
      </w:pPr>
    </w:p>
    <w:p w14:paraId="74214821" w14:textId="4AC247CE" w:rsidR="7AD19041" w:rsidRPr="00B26230" w:rsidRDefault="7AD19041" w:rsidP="00B26230">
      <w:pPr>
        <w:jc w:val="center"/>
        <w:rPr>
          <w:rFonts w:ascii="Arial" w:eastAsia="Arial" w:hAnsi="Arial" w:cs="Arial"/>
          <w:b/>
          <w:color w:val="222222"/>
          <w:sz w:val="40"/>
          <w:szCs w:val="23"/>
        </w:rPr>
      </w:pPr>
      <w:proofErr w:type="gramStart"/>
      <w:r w:rsidRPr="00B26230">
        <w:rPr>
          <w:rFonts w:ascii="Times New Roman" w:eastAsia="Times New Roman" w:hAnsi="Times New Roman" w:cs="Times New Roman"/>
          <w:b/>
          <w:color w:val="222222"/>
          <w:sz w:val="48"/>
          <w:szCs w:val="24"/>
        </w:rPr>
        <w:t>Желаем Вам удачи и творческих успехов!:)</w:t>
      </w:r>
      <w:r w:rsidRPr="00B26230">
        <w:rPr>
          <w:b/>
          <w:sz w:val="40"/>
        </w:rPr>
        <w:br/>
      </w:r>
      <w:proofErr w:type="gramEnd"/>
    </w:p>
    <w:sectPr w:rsidR="7AD19041" w:rsidRPr="00B26230" w:rsidSect="00B26230">
      <w:pgSz w:w="11906" w:h="16838"/>
      <w:pgMar w:top="720" w:right="720" w:bottom="42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8A33F6"/>
    <w:rsid w:val="000F7A2A"/>
    <w:rsid w:val="003E5BAD"/>
    <w:rsid w:val="00AF4141"/>
    <w:rsid w:val="00B26230"/>
    <w:rsid w:val="4A8A33F6"/>
    <w:rsid w:val="7AD19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7A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7A2A"/>
    <w:rPr>
      <w:rFonts w:ascii="Tahoma" w:hAnsi="Tahoma" w:cs="Tahoma"/>
      <w:sz w:val="16"/>
      <w:szCs w:val="16"/>
    </w:rPr>
  </w:style>
  <w:style w:type="table" w:styleId="a5">
    <w:name w:val="Table Grid"/>
    <w:basedOn w:val="a1"/>
    <w:uiPriority w:val="39"/>
    <w:rsid w:val="00AF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7A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7A2A"/>
    <w:rPr>
      <w:rFonts w:ascii="Tahoma" w:hAnsi="Tahoma" w:cs="Tahoma"/>
      <w:sz w:val="16"/>
      <w:szCs w:val="16"/>
    </w:rPr>
  </w:style>
  <w:style w:type="table" w:styleId="a5">
    <w:name w:val="Table Grid"/>
    <w:basedOn w:val="a1"/>
    <w:uiPriority w:val="39"/>
    <w:rsid w:val="00AF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1647</Words>
  <Characters>9389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Николенко</dc:creator>
  <cp:keywords/>
  <dc:description/>
  <cp:lastModifiedBy>Курачкина</cp:lastModifiedBy>
  <cp:revision>2</cp:revision>
  <cp:lastPrinted>2019-06-13T07:49:00Z</cp:lastPrinted>
  <dcterms:created xsi:type="dcterms:W3CDTF">2019-06-12T11:33:00Z</dcterms:created>
  <dcterms:modified xsi:type="dcterms:W3CDTF">2019-06-13T07:52:00Z</dcterms:modified>
</cp:coreProperties>
</file>