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40" w:type="dxa"/>
        <w:tblInd w:w="250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3A4035" w:rsidTr="00657983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A4035" w:rsidRDefault="003A4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A4035" w:rsidRDefault="003A4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A4035" w:rsidRDefault="003A4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A4035" w:rsidRDefault="003A40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3A4035" w:rsidTr="00657983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487. Частное дошкольное образовательное учреждение «Детский сад № 89 открытого акционерного общества «Российские железные дороги»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93,31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4035" w:rsidTr="00657983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486. Частное дошкольное образовательное учреждение «Детский сад № 88 открытого акционерного общества «Российские железные дороги» (Муниципальное дошкольное образовательное учреждение «Детский сад № 206» г. Ярославль)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484. Частное дошкольное образовательное учреждение «Детский сад «СОВЕНОК»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481. Муниципальное дошкольное образовательное учреждение «Детский сад № 117»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4035" w:rsidTr="0065798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 xml:space="preserve">490. ИП </w:t>
            </w:r>
            <w:proofErr w:type="spellStart"/>
            <w:r>
              <w:rPr>
                <w:color w:val="000000"/>
              </w:rPr>
              <w:t>Заозерова</w:t>
            </w:r>
            <w:proofErr w:type="spellEnd"/>
            <w:r>
              <w:rPr>
                <w:color w:val="000000"/>
              </w:rPr>
              <w:t xml:space="preserve"> Галина Андреевна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491. Общество с ограниченной ответственностью «ДЕТИ ОЛИМПА»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483. Частное дошкольное образовательное учреждение «Детский сад «Кораблик»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488. Частное дошкольное образовательное учреждение детский сад № 49 «Виктория»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485. Частное дошкольное образовательное учреждение «Детский сад «Колокольчик»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492. Частное общеобразовательное учреждение «Школа-сад на улице Вольная»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A4035" w:rsidTr="00657983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482. Частное дошкольное образовательное учреждение «Детски сад «Малыш»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A4035" w:rsidTr="00657983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035" w:rsidRDefault="003A4035">
            <w:pPr>
              <w:rPr>
                <w:color w:val="000000"/>
              </w:rPr>
            </w:pPr>
            <w:r>
              <w:rPr>
                <w:color w:val="000000"/>
              </w:rPr>
              <w:t>489. Частное дошкольное образовательное учреждение Центр развития ребенка – Детский сад «Ладушки»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35" w:rsidRDefault="003A4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</w:tbl>
    <w:p w:rsidR="00A8426B" w:rsidRDefault="00A8426B"/>
    <w:sectPr w:rsidR="00A8426B" w:rsidSect="003A4035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35"/>
    <w:rsid w:val="003A4035"/>
    <w:rsid w:val="00657983"/>
    <w:rsid w:val="00A8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0CFA-291E-4A64-80FF-3B5C19E9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2020-11-26T14:25:00Z</dcterms:created>
  <dcterms:modified xsi:type="dcterms:W3CDTF">2021-01-12T07:59:00Z</dcterms:modified>
</cp:coreProperties>
</file>