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jp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14:paraId="672A6659" wp14:textId="77777777">
      <w:pPr>
        <w:pStyle w:val="Normal"/>
        <w:spacing w:before="0" w:after="0"/>
        <w:rPr/>
      </w:pPr>
      <w:r>
        <w:rPr/>
      </w:r>
    </w:p>
    <w:tbl>
      <w:tblPr>
        <w:tblW w:w="9842" w:type="dxa"/>
        <w:jc w:val="left"/>
        <w:tblInd w:w="-456" w:type="dxa"/>
        <w:tblBorders>
          <w:top w:val="thinThickSmallGap" w:color="000000" w:sz="24" w:space="0"/>
          <w:left w:val="thinThickSmallGap" w:color="000000" w:sz="24" w:space="0"/>
          <w:bottom w:val="thinThickSmallGap" w:color="000000" w:sz="24" w:space="0"/>
          <w:right w:val="thinThickSmallGap" w:color="000000" w:sz="24" w:space="0"/>
          <w:insideH w:val="thinThickSmallGap" w:color="000000" w:sz="24" w:space="0"/>
          <w:insideV w:val="thinThickSmallGap" w:color="000000" w:sz="24" w:space="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2"/>
      </w:tblGrid>
      <w:tr xmlns:wp14="http://schemas.microsoft.com/office/word/2010/wordml" w14:paraId="122494E5" wp14:textId="77777777">
        <w:trPr>
          <w:trHeight w:val="15047" w:hRule="atLeast"/>
        </w:trPr>
        <w:tc>
          <w:tcPr>
            <w:tcW w:w="9842" w:type="dxa"/>
            <w:tcBorders>
              <w:top w:val="thinThickSmallGap" w:color="000000" w:sz="24" w:space="0"/>
              <w:left w:val="thinThickSmallGap" w:color="000000" w:sz="24" w:space="0"/>
              <w:bottom w:val="thinThickSmallGap" w:color="000000" w:sz="24" w:space="0"/>
              <w:right w:val="thinThickSmallGap" w:color="000000" w:sz="24" w:space="0"/>
              <w:insideH w:val="thinThickSmallGap" w:color="000000" w:sz="24" w:space="0"/>
              <w:insideV w:val="thinThickSmallGap" w:color="000000" w:sz="24" w:space="0"/>
            </w:tcBorders>
            <w:shd w:val="clear" w:fill="auto"/>
          </w:tcPr>
          <w:p w14:paraId="0A37501D" wp14:textId="77777777">
            <w:pPr>
              <w:pStyle w:val="Style19"/>
              <w:snapToGrid w:val="false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r>
          </w:p>
          <w:p w14:paraId="4E6B3BA2" wp14:textId="77777777">
            <w:pPr>
              <w:pStyle w:val="Style19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ЧАСТНОЕ ДОШКОЛЬНОЕ ОБРАЗОВАТЕЛЬНОЕ УЧРЕЖДЕНИЕ</w:t>
            </w:r>
          </w:p>
          <w:p w14:paraId="6285DF56" wp14:textId="77777777">
            <w:pPr>
              <w:pStyle w:val="Style19"/>
              <w:jc w:val="center"/>
              <w:rPr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Детский сад № 89 открытого акционерного общества </w:t>
            </w:r>
          </w:p>
          <w:p w14:paraId="45D906BC" wp14:textId="77777777">
            <w:pPr>
              <w:pStyle w:val="Style19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«Российские железные дороги»</w:t>
            </w:r>
          </w:p>
          <w:p w14:paraId="5DAB6C7B" wp14:textId="77777777">
            <w:pPr>
              <w:pStyle w:val="Style19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r>
          </w:p>
          <w:p w14:paraId="0CFBF9FC" wp14:textId="77777777">
            <w:pPr>
              <w:pStyle w:val="Style19"/>
              <w:jc w:val="center"/>
              <w:rPr>
                <w:rFonts w:ascii="Times New Roman" w:hAnsi="Times New Roman" w:cs="Times New Roman"/>
                <w:b/>
                <w:b/>
                <w:bCs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bCs/>
                <w:sz w:val="96"/>
                <w:szCs w:val="96"/>
              </w:rPr>
              <w:pict w14:anchorId="3F634509">
                <v:shapetype id="shapetype_136" coordsize="21600,21600" o:spt="136" adj="10800" path="m@9,l@10,em@11,21600l@12,21600e">
                  <v:stroke joinstyle="miter"/>
                  <v:formulas>
                    <v:f eqn="val #0"/>
                    <v:f eqn="sum @0 0 10800"/>
                    <v:f eqn="sum @0 0 0"/>
                    <v:f eqn="sum width 0 @0"/>
                    <v:f eqn="prod @2 2 1"/>
                    <v:f eqn="prod @3 2 1"/>
                    <v:f eqn="if @1 @5 @4"/>
                    <v:f eqn="sum 0 @6 0"/>
                    <v:f eqn="sum width 0 @6"/>
                    <v:f eqn="if @1 0 @8"/>
                    <v:f eqn="if @1 @7 width"/>
                    <v:f eqn="if @1 @8 0"/>
                    <v:f eqn="if @1 width @7"/>
                  </v:formulas>
                  <v:handles>
                    <v:h position="@0,21600"/>
                  </v:handles>
                </v:shapetype>
                <v:shape id="shape_0" style="position:absolute;margin-left:0pt;margin-top:-177.8pt;width:370.6pt;height:177.7pt;mso-position-vertical:top" fillcolor="#5f497a" stroked="f" type="shapetype_136">
                  <v:path textpathok="t"/>
                  <v:textpath style="font-family:&quot;Times New Roman&quot;;font-size:12pt" on="t" fitshape="t" string="ПЛАН РАБОТЫ&#10; В ЛЕТНИЙ &#10;ОЗДОРОВИТЕЛЬНЫЙ&#10; ПЕРИОД 2021 г."/>
                  <w10:wrap type="none"/>
                  <v:fill type="solid" color2="#a0b685" o:detectmouseclick="t"/>
                  <v:stroke color="#3465a4" joinstyle="round" endcap="flat"/>
                  <v:shadow on="t" obscured="f" color="#b2b2b2"/>
                </v:shape>
              </w:pict>
            </w:r>
            <w:r>
              <mc:AlternateContent>
                <mc:Choice Requires="wps">
                  <w:drawing>
                    <wp:anchor xmlns:wp14="http://schemas.microsoft.com/office/word/2010/wordprocessingDrawing" distT="0" distB="0" distL="0" distR="114300" simplePos="0" relativeHeight="6" behindDoc="0" locked="0" layoutInCell="1" allowOverlap="1" wp14:anchorId="30E9F60B" wp14:editId="7777777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635</wp:posOffset>
                      </wp:positionV>
                      <wp:extent cx="6064885" cy="1051560"/>
                      <wp:effectExtent l="0" t="0" r="0" b="0"/>
                      <wp:wrapSquare wrapText="bothSides"/>
                      <wp:docPr id="2" name="Fram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4885" cy="1051560"/>
                              </a:xfrm>
                              <a:prstGeom prst="rect"/>
                            </wps:spPr>
                            <wps:txbx>
                              <w:txbxContent>
                                <w:tbl>
                                  <w:tblPr>
                                    <w:tblW w:w="9551" w:type="dxa"/>
                                    <w:jc w:val="left"/>
                                    <w:tblInd w:w="0" w:type="dxa"/>
                                    <w:tblBorders/>
                                    <w:tblCell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blCellMar>
                                  </w:tblPr>
                                  <w:tblGrid>
                                    <w:gridCol w:w="4775"/>
                                    <w:gridCol w:w="4776"/>
                                  </w:tblGrid>
                                  <w:tr xmlns:wp14="http://schemas.microsoft.com/office/word/2010/wordml" w14:paraId="2B99F0B9" wp14:textId="77777777">
                                    <w:trPr/>
                                    <w:tc>
                                      <w:tcPr>
                                        <w:tcW w:w="4775" w:type="dxa"/>
                                        <w:tcBorders/>
                                        <w:shd w:val="clear" w:fill="auto"/>
                                      </w:tcPr>
                                      <w:p w14:paraId="611372E8" wp14:textId="77777777">
                                        <w:pPr>
                                          <w:pStyle w:val="Style19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УТВЕРЖДЕН</w:t>
                                        </w:r>
                                      </w:p>
                                      <w:p w14:paraId="275873E3" wp14:textId="77777777">
                                        <w:pPr>
                                          <w:pStyle w:val="Style19"/>
                                          <w:rPr/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На педагогическом совете №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4 </w:t>
                                        </w:r>
                                      </w:p>
                                      <w:p w14:paraId="180766D1" wp14:textId="77777777">
                                        <w:pPr>
                                          <w:pStyle w:val="Style19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От ___.05.2020 г.   </w:t>
                                        </w:r>
                                      </w:p>
                                      <w:p w14:paraId="513E12E0" wp14:textId="77777777">
                                        <w:pPr>
                                          <w:pStyle w:val="Style19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                                  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76" w:type="dxa"/>
                                        <w:tcBorders/>
                                        <w:shd w:val="clear" w:fill="auto"/>
                                      </w:tcPr>
                                      <w:p w14:paraId="72394050" wp14:textId="77777777">
                                        <w:pPr>
                                          <w:pStyle w:val="Style19"/>
                                          <w:jc w:val="right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УТВЕРЖДАЮ</w:t>
                                        </w:r>
                                      </w:p>
                                      <w:p w14:paraId="713B28A3" wp14:textId="77777777">
                                        <w:pPr>
                                          <w:pStyle w:val="Style19"/>
                                          <w:jc w:val="right"/>
                                          <w:rPr/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Заведующий      </w:t>
                                        </w:r>
                                      </w:p>
                                      <w:p w14:paraId="10C1EA0E" wp14:textId="77777777">
                                        <w:pPr>
                                          <w:pStyle w:val="Style19"/>
                                          <w:jc w:val="right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Детским садом № 89 ОАО «РЖД»    </w:t>
                                        </w:r>
                                      </w:p>
                                      <w:p w14:paraId="0FA2720F" wp14:textId="77777777">
                                        <w:pPr>
                                          <w:pStyle w:val="Style19"/>
                                          <w:jc w:val="right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_____________/С.В. Свиткова/</w:t>
                                        </w:r>
                                      </w:p>
                                      <w:p w14:paraId="61AE24DA" wp14:textId="77777777">
                                        <w:pPr>
                                          <w:pStyle w:val="Style19"/>
                                          <w:jc w:val="right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«_____» мая 2020г.</w:t>
                                        </w:r>
                                      </w:p>
                                      <w:p w14:paraId="3D89998C" wp14:textId="77777777">
                                        <w:pPr>
                                          <w:pStyle w:val="Style1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                                                                                                                       </w:t>
                                        </w:r>
                                      </w:p>
                                    </w:tc>
                                  </w:tr>
                                </w:tbl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0098C569">
                    <v:rect style="position:absolute;rotation:0;width:477.55pt;height:82.8pt;mso-wrap-distance-left:0pt;mso-wrap-distance-right:9pt;mso-wrap-distance-top:0pt;mso-wrap-distance-bottom:0pt;margin-top:0pt;mso-position-vertical:top;mso-position-vertical-relative:text;margin-left:0pt;mso-position-horizontal:left;mso-position-horizontal-relative:margin">
                      <v:textbox>
                        <w:txbxContent>
                          <w:tbl>
                            <w:tblPr>
                              <w:tblW w:w="9551" w:type="dxa"/>
                              <w:jc w:val="left"/>
                              <w:tblInd w:w="0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775"/>
                              <w:gridCol w:w="4776"/>
                            </w:tblGrid>
                            <w:tr w14:paraId="6861A7CC" wp14:textId="77777777">
                              <w:trPr/>
                              <w:tc>
                                <w:tcPr>
                                  <w:tcW w:w="4775" w:type="dxa"/>
                                  <w:tcBorders/>
                                  <w:shd w:val="clear" w:fill="auto"/>
                                </w:tcPr>
                                <w:p w14:paraId="39C77BF6" wp14:textId="77777777">
                                  <w:pPr>
                                    <w:pStyle w:val="Style1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</w:t>
                                  </w:r>
                                </w:p>
                                <w:p w14:paraId="7C9D47B2" wp14:textId="77777777">
                                  <w:pPr>
                                    <w:pStyle w:val="Style19"/>
                                    <w:rPr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 педагогическом совете 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</w:p>
                                <w:p w14:paraId="1D11AB26" wp14:textId="77777777">
                                  <w:pPr>
                                    <w:pStyle w:val="Style1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___.05.2020 г.   </w:t>
                                  </w:r>
                                </w:p>
                                <w:p w14:paraId="27C8D481" wp14:textId="77777777">
                                  <w:pPr>
                                    <w:pStyle w:val="Style19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776" w:type="dxa"/>
                                  <w:tcBorders/>
                                  <w:shd w:val="clear" w:fill="auto"/>
                                </w:tcPr>
                                <w:p w14:paraId="7E78EBBD" wp14:textId="77777777">
                                  <w:pPr>
                                    <w:pStyle w:val="Style19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УТВЕРЖДАЮ</w:t>
                                  </w:r>
                                </w:p>
                                <w:p w14:paraId="126A9BD0" wp14:textId="77777777">
                                  <w:pPr>
                                    <w:pStyle w:val="Style19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     </w:t>
                                  </w:r>
                                </w:p>
                                <w:p w14:paraId="7733A4C9" wp14:textId="77777777">
                                  <w:pPr>
                                    <w:pStyle w:val="Style19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Детским садом № 89 ОАО «РЖД»    </w:t>
                                  </w:r>
                                </w:p>
                                <w:p w14:paraId="2A969EB0" wp14:textId="77777777">
                                  <w:pPr>
                                    <w:pStyle w:val="Style19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_____________/С.В. Свиткова/</w:t>
                                  </w:r>
                                </w:p>
                                <w:p w14:paraId="46FE63B7" wp14:textId="77777777">
                                  <w:pPr>
                                    <w:pStyle w:val="Style19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«_____» мая 2020г.</w:t>
                                  </w:r>
                                </w:p>
                                <w:p w14:paraId="146F1BFD" wp14:textId="77777777">
                                  <w:pPr>
                                    <w:pStyle w:val="Style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              </w:t>
                                  </w:r>
                                </w:p>
                              </w:tc>
                            </w:tr>
                          </w:tbl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5608E1BF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b/>
                <w:b/>
                <w:bCs/>
                <w:sz w:val="72"/>
                <w:szCs w:val="7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  <w:lang w:val="en-US" w:eastAsia="en-US"/>
              </w:rPr>
              <w:drawing>
                <wp:anchor xmlns:wp14="http://schemas.microsoft.com/office/word/2010/wordprocessingDrawing" distT="0" distB="0" distL="114935" distR="114935" simplePos="0" relativeHeight="5" behindDoc="1" locked="0" layoutInCell="1" allowOverlap="1" wp14:anchorId="445187EB" wp14:editId="7777777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-5080</wp:posOffset>
                  </wp:positionV>
                  <wp:extent cx="6105525" cy="4581525"/>
                  <wp:effectExtent l="0" t="0" r="0" b="0"/>
                  <wp:wrapNone/>
                  <wp:docPr id="3" name="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2" t="-3" r="-2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EB378F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b/>
                <w:b/>
                <w:b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r>
          </w:p>
          <w:p w14:paraId="6A05A809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b/>
                <w:b/>
                <w:b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r>
          </w:p>
          <w:p w14:paraId="5A39BBE3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b/>
                <w:b/>
                <w:b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r>
          </w:p>
          <w:p w14:paraId="41C8F396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72A3D3EC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0D0B940D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0E27B00A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60061E4C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44EAFD9C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4B94D5A5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3DEEC669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3656B9AB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45FB0818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049F31CB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  <w:p w14:paraId="00FDE471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  <w:t>г. Ярославль, ул. Гоголя 15 «А»</w:t>
            </w:r>
          </w:p>
          <w:p w14:paraId="22E48213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  <w:t>г. Ярославль, пр. Ленина 54 «А»</w:t>
            </w:r>
          </w:p>
          <w:p w14:paraId="5882DD03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  <w:t>Тел:79-30-14,79-36-88</w:t>
            </w:r>
          </w:p>
          <w:p w14:paraId="10FA5CA0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  <w:t>2021 г.</w:t>
            </w:r>
          </w:p>
          <w:p w14:paraId="53128261" wp14:textId="77777777">
            <w:pPr>
              <w:pStyle w:val="Normal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</w:r>
          </w:p>
        </w:tc>
      </w:tr>
    </w:tbl>
    <w:p xmlns:wp14="http://schemas.microsoft.com/office/word/2010/wordml" w14:paraId="62486C05" wp14:textId="77777777">
      <w:pPr>
        <w:pStyle w:val="TextBody"/>
        <w:spacing w:before="0" w:after="0"/>
        <w:rPr>
          <w:b/>
          <w:b/>
          <w:bCs/>
        </w:rPr>
      </w:pPr>
      <w:r>
        <w:rPr>
          <w:b/>
          <w:bCs/>
        </w:rPr>
      </w:r>
    </w:p>
    <w:p xmlns:wp14="http://schemas.microsoft.com/office/word/2010/wordml" w14:paraId="4101652C" wp14:textId="77777777">
      <w:pPr>
        <w:pStyle w:val="TextBody"/>
        <w:spacing w:before="0" w:after="0"/>
        <w:rPr>
          <w:b/>
          <w:b/>
          <w:bCs/>
        </w:rPr>
      </w:pPr>
      <w:r>
        <w:rPr>
          <w:b/>
          <w:bCs/>
        </w:rPr>
      </w:r>
    </w:p>
    <w:p xmlns:wp14="http://schemas.microsoft.com/office/word/2010/wordml" w14:paraId="73CE0DA7" wp14:textId="77777777">
      <w:pPr>
        <w:pStyle w:val="Style21"/>
        <w:jc w:val="both"/>
        <w:rPr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сохранение и укрепление 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xmlns:wp14="http://schemas.microsoft.com/office/word/2010/wordml" w14:paraId="4B99056E" wp14:textId="77777777">
      <w:pPr>
        <w:pStyle w:val="Style21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</w:r>
    </w:p>
    <w:p xmlns:wp14="http://schemas.microsoft.com/office/word/2010/wordml" w14:paraId="5218742D" wp14:textId="77777777">
      <w:pPr>
        <w:pStyle w:val="Style21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xmlns:wp14="http://schemas.microsoft.com/office/word/2010/wordml" w14:paraId="3F6230B7" wp14:textId="77777777">
      <w:pPr>
        <w:pStyle w:val="Style21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Создавать условия, обеспечивающие охрану жизни и укрепление здоровья детей, предупреждение заболеваемости и травматизма.</w:t>
      </w:r>
    </w:p>
    <w:p xmlns:wp14="http://schemas.microsoft.com/office/word/2010/wordml" w14:paraId="16230147" wp14:textId="77777777">
      <w:pPr>
        <w:pStyle w:val="Style21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Создавать условия для   закаливания детей, используя благоприятные факторы летнего времени (солнце, воздух, вода), способствовать их физическому развитию путём оптимизации двигательной активности каждого ребенка. </w:t>
      </w:r>
    </w:p>
    <w:p xmlns:wp14="http://schemas.microsoft.com/office/word/2010/wordml" w14:paraId="7A6ADAF4" wp14:textId="77777777">
      <w:pPr>
        <w:pStyle w:val="Style21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Реализовать систему мероприятий, направленных на развитие самостоятельности, инициативности, любознательности и познавательной активности в различных образовательных областях.</w:t>
      </w:r>
    </w:p>
    <w:p xmlns:wp14="http://schemas.microsoft.com/office/word/2010/wordml" w14:paraId="6DE878C7" wp14:textId="77777777">
      <w:pPr>
        <w:pStyle w:val="Style21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Расширять и уточнять доступные детям знания и представления об объектах природы и природных явлениях, формировать основы экологической культуры в процессе прогулок, игровой и бытовой деятельности.</w:t>
      </w:r>
    </w:p>
    <w:p xmlns:wp14="http://schemas.microsoft.com/office/word/2010/wordml" w14:paraId="648388B0" wp14:textId="77777777">
      <w:pPr>
        <w:pStyle w:val="Style21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Проводить осуществление педагогического и санитарного просвещения родителей по вопросам воспитания и оздоровления детей в летний период и профилактике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Covid</w:t>
      </w:r>
      <w:r>
        <w:rPr>
          <w:rFonts w:ascii="Times New Roman" w:hAnsi="Times New Roman" w:cs="Times New Roman"/>
          <w:sz w:val="28"/>
          <w:szCs w:val="28"/>
          <w:lang w:eastAsia="ru-RU"/>
        </w:rPr>
        <w:t>-19.</w:t>
      </w:r>
    </w:p>
    <w:p xmlns:wp14="http://schemas.microsoft.com/office/word/2010/wordml" w14:paraId="1299C43A" wp14:textId="77777777">
      <w:pPr>
        <w:pStyle w:val="Style21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</w:r>
    </w:p>
    <w:p xmlns:wp14="http://schemas.microsoft.com/office/word/2010/wordml" w14:paraId="74C11740" wp14:textId="77777777">
      <w:pPr>
        <w:pStyle w:val="Style2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xmlns:wp14="http://schemas.microsoft.com/office/word/2010/wordml" w14:paraId="4DDBEF00" wp14:textId="77777777">
      <w:pPr>
        <w:pStyle w:val="Style2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 xmlns:wp14="http://schemas.microsoft.com/office/word/2010/wordml" w14:paraId="76CD2EB6" wp14:textId="77777777">
      <w:pPr>
        <w:pStyle w:val="Style21"/>
        <w:jc w:val="both"/>
        <w:rPr/>
      </w:pPr>
      <w:r>
        <w:rPr>
          <w:rFonts w:ascii="Times New Roman" w:hAnsi="Times New Roman" w:cs="Times New Roman"/>
          <w:sz w:val="28"/>
          <w:szCs w:val="28"/>
        </w:rPr>
        <w:t>1. Сохранение и укрепление здоровья детей, снижение уровня заболеваемости.</w:t>
      </w:r>
    </w:p>
    <w:p xmlns:wp14="http://schemas.microsoft.com/office/word/2010/wordml" w14:paraId="5441DDE8" wp14:textId="77777777">
      <w:pPr>
        <w:pStyle w:val="Style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Привитие детям навыков экологической культуры, приобретение новых знаний и впечатлений об окружающем. </w:t>
      </w:r>
    </w:p>
    <w:p xmlns:wp14="http://schemas.microsoft.com/office/word/2010/wordml" w14:paraId="76C42AE9" wp14:textId="77777777">
      <w:pPr>
        <w:pStyle w:val="Style21"/>
        <w:jc w:val="both"/>
        <w:rPr/>
      </w:pPr>
      <w:r>
        <w:rPr>
          <w:rFonts w:ascii="Times New Roman" w:hAnsi="Times New Roman" w:cs="Times New Roman"/>
          <w:sz w:val="28"/>
          <w:szCs w:val="28"/>
        </w:rPr>
        <w:t>3. Благоустройство территории детского сада с учетом потребностей и интересов воспитанников, педагогов и родителей (законных представителей).</w:t>
      </w:r>
    </w:p>
    <w:p xmlns:wp14="http://schemas.microsoft.com/office/word/2010/wordml" w14:paraId="78968DA9" wp14:textId="77777777">
      <w:pPr>
        <w:pStyle w:val="Style21"/>
        <w:jc w:val="both"/>
        <w:rPr/>
      </w:pPr>
      <w:r>
        <w:rPr>
          <w:rFonts w:ascii="Times New Roman" w:hAnsi="Times New Roman" w:cs="Times New Roman"/>
          <w:sz w:val="28"/>
          <w:szCs w:val="28"/>
        </w:rPr>
        <w:t xml:space="preserve">4. Качественная подготовка к новому учебному году. </w:t>
      </w:r>
    </w:p>
    <w:p xmlns:wp14="http://schemas.microsoft.com/office/word/2010/wordml" w14:paraId="725077AA" wp14:textId="77777777">
      <w:pPr>
        <w:pStyle w:val="Style21"/>
        <w:jc w:val="both"/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drawing>
          <wp:anchor xmlns:wp14="http://schemas.microsoft.com/office/word/2010/wordprocessingDrawing" distT="0" distB="0" distL="114935" distR="114935" simplePos="0" relativeHeight="4" behindDoc="0" locked="0" layoutInCell="1" allowOverlap="1" wp14:anchorId="05F0A7BB" wp14:editId="7777777">
            <wp:simplePos x="0" y="0"/>
            <wp:positionH relativeFrom="margin">
              <wp:posOffset>-285115</wp:posOffset>
            </wp:positionH>
            <wp:positionV relativeFrom="margin">
              <wp:posOffset>6625590</wp:posOffset>
            </wp:positionV>
            <wp:extent cx="4039870" cy="3033395"/>
            <wp:effectExtent l="0" t="0" r="0" b="0"/>
            <wp:wrapSquare wrapText="bothSides"/>
            <wp:docPr id="4" name="3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5785533" wp14:textId="77777777">
      <w:pPr>
        <w:pStyle w:val="Style2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Утвердить работу в летний оздоровительный период 2021 года под девизом: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xmlns:wp14="http://schemas.microsoft.com/office/word/2010/wordml" w14:paraId="3461D779" wp14:textId="77777777">
      <w:pPr>
        <w:pStyle w:val="Style2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 xmlns:wp14="http://schemas.microsoft.com/office/word/2010/wordml" w14:paraId="36F74E9D" wp14:textId="77777777">
      <w:pPr>
        <w:pStyle w:val="Style21"/>
        <w:jc w:val="center"/>
        <w:rPr>
          <w:rFonts w:ascii="Times New Roman" w:hAnsi="Times New Roman" w:cs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«Солнцем любовью и лаской согреты, растут в нашем детском саду здоровые дети!»</w:t>
      </w:r>
    </w:p>
    <w:p xmlns:wp14="http://schemas.microsoft.com/office/word/2010/wordml" w14:paraId="3CF2D8B6" wp14:textId="77777777">
      <w:pPr>
        <w:pStyle w:val="Style21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</w:r>
      <w:r>
        <w:br w:type="page"/>
      </w:r>
    </w:p>
    <w:p xmlns:wp14="http://schemas.microsoft.com/office/word/2010/wordml" w14:paraId="5BCCBF9C" wp14:textId="77777777">
      <w:pPr>
        <w:pStyle w:val="Style21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реализации летней оздоровительной работы в ДОУ </w:t>
      </w:r>
    </w:p>
    <w:p xmlns:wp14="http://schemas.microsoft.com/office/word/2010/wordml" w14:paraId="7B06969F" wp14:textId="77777777">
      <w:pPr>
        <w:pStyle w:val="Style21"/>
        <w:jc w:val="center"/>
        <w:rPr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утвердить и принять к работе модель, которая представлена в виде следующих модулей:</w:t>
      </w:r>
    </w:p>
    <w:p xmlns:wp14="http://schemas.microsoft.com/office/word/2010/wordml" w14:paraId="0FB78278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en-US"/>
        </w:rPr>
      </w:r>
    </w:p>
    <w:p xmlns:wp14="http://schemas.microsoft.com/office/word/2010/wordml" w14:paraId="1FC39945" wp14:textId="77777777">
      <w:pPr>
        <w:pStyle w:val="Normal"/>
        <w:spacing w:before="0" w:after="0" w:line="240" w:lineRule="auto"/>
        <w:jc w:val="center"/>
        <w:rPr>
          <w:rStyle w:val="StrongEmphasis"/>
          <w:rFonts w:ascii="Times New Roman" w:hAnsi="Times New Roman" w:cs="Times New Roman"/>
          <w:b w:val="0"/>
          <w:b w:val="false"/>
          <w:bCs w:val="0"/>
          <w:sz w:val="28"/>
          <w:szCs w:val="28"/>
        </w:rPr>
      </w:pPr>
      <w:r>
        <w:drawing>
          <wp:inline xmlns:wp14="http://schemas.microsoft.com/office/word/2010/wordprocessingDrawing" wp14:editId="0149ECBB" wp14:anchorId="753D48BC">
            <wp:extent cx="4509770" cy="3375025"/>
            <wp:effectExtent l="0" t="0" r="0" b="0"/>
            <wp:docPr id="5" name="Image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"/>
                    <pic:cNvPicPr/>
                  </pic:nvPicPr>
                  <pic:blipFill>
                    <a:blip r:embed="Rc5a7e11d41a24a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0977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562CB0E" wp14:textId="77777777">
      <w:pPr>
        <w:pStyle w:val="Normal"/>
        <w:spacing w:before="0" w:after="0" w:line="240" w:lineRule="auto"/>
        <w:jc w:val="center"/>
        <w:rPr>
          <w:rStyle w:val="StrongEmphasis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/>
      </w:r>
    </w:p>
    <w:p xmlns:wp14="http://schemas.microsoft.com/office/word/2010/wordml" w14:paraId="34CE0A41" wp14:textId="77777777">
      <w:pPr>
        <w:pStyle w:val="Normal"/>
        <w:spacing w:before="0" w:after="0" w:line="240" w:lineRule="auto"/>
        <w:jc w:val="center"/>
        <w:rPr>
          <w:rStyle w:val="StrongEmphasis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/>
      </w:r>
    </w:p>
    <w:p xmlns:wp14="http://schemas.microsoft.com/office/word/2010/wordml" w14:paraId="552AEB89" wp14:textId="77777777">
      <w:pPr>
        <w:pStyle w:val="Normal"/>
        <w:spacing w:before="0" w:after="0" w:line="240" w:lineRule="auto"/>
        <w:jc w:val="center"/>
        <w:rPr/>
      </w:pPr>
      <w:r>
        <w:rPr>
          <w:rStyle w:val="StrongEmphasis"/>
          <w:rFonts w:ascii="Times New Roman" w:hAnsi="Times New Roman" w:cs="Times New Roman"/>
          <w:b w:val="false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Организационный модуль</w:t>
      </w:r>
    </w:p>
    <w:p xmlns:wp14="http://schemas.microsoft.com/office/word/2010/wordml" w14:paraId="29D6B04F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xmlns:wp14="http://schemas.microsoft.com/office/word/2010/wordml" w14:paraId="41174CA7" wp14:textId="77777777">
      <w:pPr>
        <w:pStyle w:val="Normal"/>
        <w:spacing w:before="0" w:after="0" w:line="240" w:lineRule="auto"/>
        <w:ind w:firstLine="426"/>
        <w:jc w:val="both"/>
        <w:rPr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Данный модуль включает подготовку ДОУ к летней оздоровительной компании: составление нормативных документов, регламентирующих деятельность ДОУ в летний период; написание плана летней оздоровительной компании; проведение инструктажа с работниками по охране и укреплению здоровья детей в летний период, организация режима дня, режима питания, физического развития и воспитания детей. Для этого были приведены в порядок прогулочные участки, разбиты цветники и мини огороды, подготовлена спортивная площадка, теплица, завезен песок и чернозем. </w:t>
      </w:r>
    </w:p>
    <w:p xmlns:wp14="http://schemas.microsoft.com/office/word/2010/wordml" w14:paraId="62EBF3C5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 xmlns:wp14="http://schemas.microsoft.com/office/word/2010/wordml" w14:paraId="04890F24" wp14:textId="77777777">
      <w:pPr>
        <w:pStyle w:val="Normal"/>
        <w:spacing w:before="0" w:after="0" w:line="240" w:lineRule="auto"/>
        <w:jc w:val="center"/>
        <w:rPr/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Оздоровительный модуль</w:t>
      </w:r>
    </w:p>
    <w:p xmlns:wp14="http://schemas.microsoft.com/office/word/2010/wordml" w14:paraId="6D98A12B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r>
    </w:p>
    <w:p xmlns:wp14="http://schemas.microsoft.com/office/word/2010/wordml" w14:paraId="771B3452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Данный модуль представлен следующими направлениями: </w:t>
      </w:r>
    </w:p>
    <w:p xmlns:wp14="http://schemas.microsoft.com/office/word/2010/wordml" w14:paraId="7F2D8434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Создание предметно – пространственной развивающей среды;</w:t>
      </w:r>
    </w:p>
    <w:p xmlns:wp14="http://schemas.microsoft.com/office/word/2010/wordml" w14:paraId="580E4FC0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Рациональная организация двигательной деятельности;</w:t>
      </w:r>
    </w:p>
    <w:p xmlns:wp14="http://schemas.microsoft.com/office/word/2010/wordml" w14:paraId="24FC98B1" wp14:textId="77777777">
      <w:pPr>
        <w:pStyle w:val="Normal"/>
        <w:spacing w:before="0" w:after="0" w:line="240" w:lineRule="auto"/>
        <w:rPr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Лечебно – профилактическая работа; </w:t>
      </w:r>
    </w:p>
    <w:p xmlns:wp14="http://schemas.microsoft.com/office/word/2010/wordml" w14:paraId="45BD4A68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Система эффективного закаливания;</w:t>
      </w:r>
    </w:p>
    <w:p xmlns:wp14="http://schemas.microsoft.com/office/word/2010/wordml" w14:paraId="1D378602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Использование нетрадиционных методик воспитания и обучения;</w:t>
      </w:r>
    </w:p>
    <w:p xmlns:wp14="http://schemas.microsoft.com/office/word/2010/wordml" w14:paraId="105F34AC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Комплекс санитарно - гигиенических мероприятий;</w:t>
      </w:r>
    </w:p>
    <w:p xmlns:wp14="http://schemas.microsoft.com/office/word/2010/wordml" w14:paraId="0A4AF7C9" wp14:textId="77777777">
      <w:pPr>
        <w:pStyle w:val="Normal"/>
        <w:spacing w:before="0" w:after="0" w:line="240" w:lineRule="auto"/>
        <w:rPr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Консультационно - информационная работа среди педагогов и родителей. </w:t>
      </w:r>
    </w:p>
    <w:p xmlns:wp14="http://schemas.microsoft.com/office/word/2010/wordml" w14:paraId="6E7BEAA2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xmlns:wp14="http://schemas.microsoft.com/office/word/2010/wordml" w14:paraId="2946DB82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 xmlns:wp14="http://schemas.microsoft.com/office/word/2010/wordml" w14:paraId="5997CC1D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 xmlns:wp14="http://schemas.microsoft.com/office/word/2010/wordml" w14:paraId="110FFD37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 xmlns:wp14="http://schemas.microsoft.com/office/word/2010/wordml" w14:paraId="45D9A85F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3. Познавательно - экологический модуль</w:t>
      </w:r>
    </w:p>
    <w:p xmlns:wp14="http://schemas.microsoft.com/office/word/2010/wordml" w14:paraId="6B699379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r>
    </w:p>
    <w:p xmlns:wp14="http://schemas.microsoft.com/office/word/2010/wordml" w14:paraId="541FBE2F" wp14:textId="77777777">
      <w:pPr>
        <w:pStyle w:val="Normal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познавательно-экологического модуля осуществляется в соответствии основных линий развития ребенка по комплексно-тематическому принципу. Каждая неделя летнего месяца соответствует своей теме. Каждый день недели наделен определенным смыслом и имеет свое название. Детям интересны сюрпризы, тайны, это раскрепощает и помогает лучше осваивать познавательный материал, нормы поведения. Циклограмма деятельности по дням недели помогает организовывать и скорректировать воспитательно-образовательный процесс. Однако это не ограничивает педагога в проявлении творческого подхода в выборе форм и методов работы с детьми. </w:t>
      </w:r>
    </w:p>
    <w:p xmlns:wp14="http://schemas.microsoft.com/office/word/2010/wordml" w14:paraId="471AE9AA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Творческий модуль</w:t>
      </w:r>
    </w:p>
    <w:p xmlns:wp14="http://schemas.microsoft.com/office/word/2010/wordml" w14:paraId="3FE9F23F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r>
    </w:p>
    <w:p xmlns:wp14="http://schemas.microsoft.com/office/word/2010/wordml" w14:paraId="6CBA1777" wp14:textId="77777777">
      <w:pPr>
        <w:pStyle w:val="Normal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Включение в модуль всех видов детской деятельности, особенно:</w:t>
      </w:r>
    </w:p>
    <w:p xmlns:wp14="http://schemas.microsoft.com/office/word/2010/wordml" w14:paraId="5B5C2E76" wp14:textId="77777777">
      <w:pPr>
        <w:pStyle w:val="Normal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летние праздники и развлечения и досуги. Одними из таких праздников является «Международный день защиты детей», «День независимости России» «День железнодорожника», дни здоровья и творчества, и др.</w:t>
      </w:r>
    </w:p>
    <w:p xmlns:wp14="http://schemas.microsoft.com/office/word/2010/wordml" w14:paraId="359A4528" wp14:textId="77777777">
      <w:pPr>
        <w:pStyle w:val="Normal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целевые прогулки и экскурсии и т.д.</w:t>
      </w:r>
    </w:p>
    <w:p xmlns:wp14="http://schemas.microsoft.com/office/word/2010/wordml" w14:paraId="4BA91388" wp14:textId="77777777">
      <w:pPr>
        <w:pStyle w:val="Normal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мероприятия по раскрытию творческой инициативы у детей.</w:t>
      </w:r>
    </w:p>
    <w:p xmlns:wp14="http://schemas.microsoft.com/office/word/2010/wordml" w14:paraId="63E4A9CD" wp14:textId="77777777">
      <w:pPr>
        <w:pStyle w:val="Normal"/>
        <w:spacing w:before="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xmlns:wp14="http://schemas.microsoft.com/office/word/2010/wordml" w14:paraId="79B6BF9E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Заключительный модуль</w:t>
      </w:r>
    </w:p>
    <w:p xmlns:wp14="http://schemas.microsoft.com/office/word/2010/wordml" w14:paraId="1F72F646" wp14:textId="77777777">
      <w:pPr>
        <w:pStyle w:val="Normal"/>
        <w:spacing w:before="0" w:after="0" w:line="240" w:lineRule="auto"/>
        <w:jc w:val="center"/>
        <w:rPr>
          <w:rFonts w:ascii="Times New Roman" w:hAnsi="Times New Roman" w:cs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r>
    </w:p>
    <w:p xmlns:wp14="http://schemas.microsoft.com/office/word/2010/wordml" w14:paraId="64F111A0" wp14:textId="77777777">
      <w:pPr>
        <w:pStyle w:val="Normal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>Включает результативно-сравнительный анализ и подведение итогов летне-оздоровительной компании.</w:t>
      </w:r>
    </w:p>
    <w:p xmlns:wp14="http://schemas.microsoft.com/office/word/2010/wordml" w14:paraId="38DC5E00" wp14:textId="77777777">
      <w:pPr>
        <w:pStyle w:val="Normal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отметить, чтобы деятельность детей была интересной и содержательной, педагог должен обладать творчеством и профессиональным мастерством. Для этого была продумана система методической работы, которая включает в себя тематические консультации педагогов. </w:t>
      </w:r>
    </w:p>
    <w:p xmlns:wp14="http://schemas.microsoft.com/office/word/2010/wordml" w14:paraId="09897975" wp14:textId="77777777">
      <w:pPr>
        <w:pStyle w:val="Normal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8"/>
          <w:szCs w:val="28"/>
          <w:lang w:eastAsia="ru-RU"/>
        </w:rPr>
        <w:t>С целью оказания помощи педагогам в проведении воспитательных и оздоровительных мероприятий, обеспечения качества работы в план включен раздел «Контроль и руководство». В течение всего лета предусматривается оперативный, сравнительный, тематический контроль.</w:t>
      </w:r>
    </w:p>
    <w:p xmlns:wp14="http://schemas.microsoft.com/office/word/2010/wordml" w14:paraId="69F2133F" wp14:textId="77777777">
      <w:pPr>
        <w:pStyle w:val="Normal"/>
        <w:spacing w:before="0" w:after="0" w:line="240" w:lineRule="auto"/>
        <w:ind w:firstLine="567"/>
        <w:jc w:val="both"/>
        <w:rPr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Никакая работа не сможет дать полноценных результатов, если она не решается совместно с семьей. Поэтому необходимо вовлечь в эту работу родителей наших воспитанников. Запланирована работа по повышению педагогической культуры родителей: информация в родительских уголках, консультации, совместные развлечения. </w:t>
      </w:r>
    </w:p>
    <w:p xmlns:wp14="http://schemas.microsoft.com/office/word/2010/wordml" w14:paraId="75F11A7E" wp14:textId="77777777">
      <w:pPr>
        <w:pStyle w:val="Normal"/>
        <w:spacing w:before="0" w:after="0" w:line="240" w:lineRule="auto"/>
        <w:ind w:firstLine="567"/>
        <w:jc w:val="both"/>
        <w:rPr>
          <w:rStyle w:val="StrongEmphasis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Общие мероприятия для педагогов, детей и их родителей помогут взрослым лучше узнать друг друга, создастся особый микроклимат, в основе которого лежит доверительные отношения между родителями и педагогами, т.е. обеспечим здоровьесбережение и здоровьеформирование детей в летний период.</w:t>
      </w:r>
    </w:p>
    <w:p xmlns:wp14="http://schemas.microsoft.com/office/word/2010/wordml" w14:paraId="08CE6F91" wp14:textId="77777777">
      <w:pPr>
        <w:pStyle w:val="Normal"/>
        <w:spacing w:before="0" w:after="0" w:line="240" w:lineRule="auto"/>
        <w:ind w:left="-720" w:firstLine="720"/>
        <w:jc w:val="center"/>
        <w:rPr>
          <w:rStyle w:val="StrongEmphasis"/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  <w:r>
        <w:br w:type="page"/>
      </w:r>
    </w:p>
    <w:p xmlns:wp14="http://schemas.microsoft.com/office/word/2010/wordml" w14:paraId="1026536D" wp14:textId="77777777">
      <w:pPr>
        <w:pStyle w:val="Normal"/>
        <w:spacing w:before="0" w:after="0" w:line="240" w:lineRule="auto"/>
        <w:ind w:left="-720" w:firstLine="72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воспитательно - образовательной деятельности ДОУ</w:t>
      </w:r>
    </w:p>
    <w:p xmlns:wp14="http://schemas.microsoft.com/office/word/2010/wordml" w14:paraId="1171A0C1" wp14:textId="77777777">
      <w:pPr>
        <w:pStyle w:val="Normal"/>
        <w:spacing w:before="0" w:after="0" w:line="240" w:lineRule="auto"/>
        <w:ind w:left="-720" w:firstLine="72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 летний оздоровительный период</w:t>
      </w:r>
    </w:p>
    <w:p xmlns:wp14="http://schemas.microsoft.com/office/word/2010/wordml" w14:paraId="61CDCEAD" wp14:textId="77777777">
      <w:pPr>
        <w:pStyle w:val="Normal"/>
        <w:spacing w:before="0" w:after="0" w:line="240" w:lineRule="auto"/>
        <w:ind w:left="-720" w:firstLine="72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</w:p>
    <w:tbl>
      <w:tblPr>
        <w:tblW w:w="10363" w:type="dxa"/>
        <w:jc w:val="left"/>
        <w:tblInd w:w="-716" w:type="dxa"/>
        <w:tblBorders>
          <w:top w:val="single" w:color="000000" w:sz="6" w:space="0"/>
          <w:left w:val="single" w:color="000000" w:sz="6" w:space="0"/>
          <w:bottom w:val="single" w:color="000000" w:sz="6" w:space="0"/>
          <w:insideH w:val="single" w:color="000000" w:sz="6" w:space="0"/>
        </w:tblBorders>
        <w:tblCellMar>
          <w:top w:w="0" w:type="dxa"/>
          <w:left w:w="40" w:type="dxa"/>
          <w:bottom w:w="0" w:type="dxa"/>
          <w:right w:w="40" w:type="dxa"/>
        </w:tblCellMar>
      </w:tblPr>
      <w:tblGrid>
        <w:gridCol w:w="633"/>
        <w:gridCol w:w="5888"/>
        <w:gridCol w:w="1418"/>
        <w:gridCol w:w="2424"/>
      </w:tblGrid>
      <w:tr xmlns:wp14="http://schemas.microsoft.com/office/word/2010/wordml" w14:paraId="5E73E5B0" wp14:textId="77777777">
        <w:trPr>
          <w:trHeight w:val="653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  <w:vAlign w:val="center"/>
          </w:tcPr>
          <w:p w14:paraId="0F9F350F" wp14:textId="77777777">
            <w:pPr>
              <w:pStyle w:val="Normal"/>
              <w:shd w:val="clear" w:fill="FFFFFF"/>
              <w:suppressAutoHyphens w:val="true"/>
              <w:spacing w:before="0" w:after="0" w:line="209" w:lineRule="exact"/>
              <w:ind w:right="58" w:hanging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  <w:vAlign w:val="center"/>
          </w:tcPr>
          <w:p w14:paraId="5F352D2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  <w:vAlign w:val="center"/>
          </w:tcPr>
          <w:p w14:paraId="7B65D93A" wp14:textId="77777777">
            <w:pPr>
              <w:pStyle w:val="Normal"/>
              <w:shd w:val="clear" w:fill="FFFFFF"/>
              <w:suppressAutoHyphens w:val="true"/>
              <w:spacing w:before="0" w:after="0" w:line="540" w:lineRule="auto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  <w:vAlign w:val="center"/>
          </w:tcPr>
          <w:p w14:paraId="55C83EC6" wp14:textId="77777777">
            <w:pPr>
              <w:pStyle w:val="Normal"/>
              <w:shd w:val="clear" w:fill="FFFFFF"/>
              <w:suppressAutoHyphens w:val="true"/>
              <w:spacing w:before="0" w:after="0" w:line="540" w:lineRule="auto"/>
              <w:ind w:left="79" w:right="-18" w:hanging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ar-SA"/>
              </w:rPr>
              <w:t>Ответственные</w:t>
            </w:r>
          </w:p>
        </w:tc>
      </w:tr>
      <w:tr xmlns:wp14="http://schemas.microsoft.com/office/word/2010/wordml" w14:paraId="6E71BFDA" wp14:textId="77777777">
        <w:trPr>
          <w:trHeight w:val="356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49841BE" wp14:textId="77777777">
            <w:pPr>
              <w:pStyle w:val="Normal"/>
              <w:shd w:val="clear" w:fill="FFFFFF"/>
              <w:suppressAutoHyphens w:val="true"/>
              <w:spacing w:before="0" w:after="0" w:line="209" w:lineRule="exact"/>
              <w:ind w:right="58" w:hanging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8F999B5" wp14:textId="77777777">
            <w:pPr>
              <w:pStyle w:val="Normal"/>
              <w:shd w:val="clear" w:fill="FFFFFF"/>
              <w:suppressAutoHyphens w:val="true"/>
              <w:spacing w:before="0" w:after="0" w:line="316" w:lineRule="auto"/>
              <w:ind w:left="288" w:hanging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FCD5EC4" wp14:textId="77777777">
            <w:pPr>
              <w:pStyle w:val="Normal"/>
              <w:shd w:val="clear" w:fill="FFFFFF"/>
              <w:suppressAutoHyphens w:val="true"/>
              <w:spacing w:before="0" w:after="0" w:line="316" w:lineRule="auto"/>
              <w:ind w:left="533" w:hanging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2598DEE6" wp14:textId="77777777">
            <w:pPr>
              <w:pStyle w:val="Normal"/>
              <w:shd w:val="clear" w:fill="FFFFFF"/>
              <w:suppressAutoHyphens w:val="true"/>
              <w:spacing w:before="0" w:after="0" w:line="316" w:lineRule="auto"/>
              <w:ind w:left="533" w:hanging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</w:p>
        </w:tc>
      </w:tr>
      <w:tr xmlns:wp14="http://schemas.microsoft.com/office/word/2010/wordml" w14:paraId="7D353D45" wp14:textId="77777777">
        <w:trPr>
          <w:trHeight w:val="356" w:hRule="exact"/>
        </w:trPr>
        <w:tc>
          <w:tcPr>
            <w:tcW w:w="10363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BC65623" wp14:textId="77777777">
            <w:pPr>
              <w:pStyle w:val="Normal"/>
              <w:shd w:val="clear" w:fill="FFFFFF"/>
              <w:suppressAutoHyphens w:val="true"/>
              <w:spacing w:before="0" w:after="0" w:line="316" w:lineRule="auto"/>
              <w:ind w:left="533" w:hanging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pacing w:val="-1"/>
                <w:sz w:val="28"/>
                <w:szCs w:val="28"/>
                <w:lang w:eastAsia="ar-SA"/>
              </w:rPr>
              <w:t>1. ОРГАНИЗАЦИОННАЯ  РАБОТА</w:t>
            </w:r>
          </w:p>
        </w:tc>
      </w:tr>
      <w:tr xmlns:wp14="http://schemas.microsoft.com/office/word/2010/wordml" w14:paraId="24C59A55" wp14:textId="77777777">
        <w:trPr>
          <w:trHeight w:val="1028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5D8B3B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31E7CB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педагогических работников за прошедший год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C63A7E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110D40E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специалисты ДОУ</w:t>
            </w:r>
          </w:p>
        </w:tc>
      </w:tr>
      <w:tr xmlns:wp14="http://schemas.microsoft.com/office/word/2010/wordml" w14:paraId="5901A9E2" wp14:textId="77777777">
        <w:trPr>
          <w:trHeight w:val="841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9D7D50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1.2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DC13B1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итогового педагогического совета за 2020-2021 учебный год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2F4247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2376119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Заведующий,</w:t>
            </w:r>
          </w:p>
          <w:p w14:paraId="048181B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 xml:space="preserve">Зам. зав. по УВР </w:t>
            </w:r>
          </w:p>
        </w:tc>
      </w:tr>
      <w:tr xmlns:wp14="http://schemas.microsoft.com/office/word/2010/wordml" w14:paraId="5BEB394D" wp14:textId="77777777">
        <w:trPr>
          <w:trHeight w:val="2985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52860A0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1.3</w:t>
            </w:r>
          </w:p>
          <w:p w14:paraId="6BB9E25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079E05AC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работы в группах по летнему распи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санию образовательной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(организовывать различные виды детской деятельности на воздухе: двигательная, игровая, продуктивная, коммуникативная, трудовая, познавательно-исследовательская, музыкально-художественная, чтение художественной литературы и т.д.)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13EAD92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  <w:insideH w:val="single" w:color="000000" w:sz="4" w:space="0"/>
              <w:insideV w:val="single" w:color="000000" w:sz="6" w:space="0"/>
            </w:tcBorders>
            <w:shd w:val="clear" w:fill="FFFFFF"/>
          </w:tcPr>
          <w:p w14:paraId="2C04DA5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специалисты ДОУ</w:t>
            </w:r>
          </w:p>
        </w:tc>
      </w:tr>
      <w:tr xmlns:wp14="http://schemas.microsoft.com/office/word/2010/wordml" w14:paraId="699F2EA4" wp14:textId="77777777">
        <w:trPr>
          <w:trHeight w:val="1877" w:hRule="exact"/>
        </w:trPr>
        <w:tc>
          <w:tcPr>
            <w:tcW w:w="633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3508DC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1.4</w:t>
            </w:r>
          </w:p>
        </w:tc>
        <w:tc>
          <w:tcPr>
            <w:tcW w:w="5888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07E0C6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Разработка  и утверждение плана работы ДОУ в летний оздоровительный период,  ведение планирования деятельности (перспективное, календарное, тематическое)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408FB8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42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69E933A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Заведующий,</w:t>
            </w:r>
          </w:p>
          <w:p w14:paraId="1AD3A32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Зам.зав. по УВР Воспитатели, специалисты</w:t>
            </w:r>
          </w:p>
        </w:tc>
      </w:tr>
      <w:tr xmlns:wp14="http://schemas.microsoft.com/office/word/2010/wordml" w14:paraId="67E926B8" wp14:textId="77777777">
        <w:trPr>
          <w:trHeight w:val="3739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C964F7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1.5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660D4B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инструктажа с сотрудниками перед началом летнего периода: </w:t>
            </w:r>
          </w:p>
          <w:p w14:paraId="669A27E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профилактике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детского травматизма; </w:t>
            </w:r>
          </w:p>
          <w:p w14:paraId="7E04A01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охране жизни и здоровья детей в летний период;</w:t>
            </w:r>
          </w:p>
          <w:p w14:paraId="1DF662A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проведению туристских походов и экскурсий на территории детского сада;</w:t>
            </w:r>
          </w:p>
          <w:p w14:paraId="4D50018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массовых мероприятий; </w:t>
            </w:r>
          </w:p>
          <w:p w14:paraId="4FCB9DD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занятий спортивными и подвижными играми, спортивных соревнований; </w:t>
            </w:r>
          </w:p>
          <w:p w14:paraId="1DB081D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правилам оказания первой помощи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392CF8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10B0166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Зам. зав по УВР</w:t>
            </w:r>
          </w:p>
          <w:p w14:paraId="2F0995E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Зам. зав по АХР</w:t>
            </w:r>
          </w:p>
          <w:p w14:paraId="23DE523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r>
          </w:p>
        </w:tc>
      </w:tr>
      <w:tr xmlns:wp14="http://schemas.microsoft.com/office/word/2010/wordml" w14:paraId="63E012F1" wp14:textId="77777777">
        <w:trPr>
          <w:trHeight w:val="2838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6D6F5A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1.6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C84C5F3" wp14:textId="77777777">
            <w:pPr>
              <w:pStyle w:val="Normal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Работа с детьми по предупреждению бытового и дорожного травматизма, противопожарной безопасности. </w:t>
            </w:r>
          </w:p>
          <w:p w14:paraId="11AE8C61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инструктажа детей: </w:t>
            </w:r>
          </w:p>
          <w:p w14:paraId="175E1302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 предупреждению травматизма;</w:t>
            </w:r>
          </w:p>
          <w:p w14:paraId="3B671DB7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соблюдению правил поведения во время выхода на территорию детского сада;</w:t>
            </w:r>
          </w:p>
          <w:p w14:paraId="5EEF5F1C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соблюдению правил поведения в природе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CFD27F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 лет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него периода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15119C5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Зам зав. по АХР</w:t>
            </w:r>
          </w:p>
          <w:p w14:paraId="52E5622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  <w:p w14:paraId="07547A0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  <w:p w14:paraId="5043CB0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  <w:p w14:paraId="13AE8E2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 групп             </w:t>
            </w:r>
          </w:p>
        </w:tc>
      </w:tr>
      <w:tr xmlns:wp14="http://schemas.microsoft.com/office/word/2010/wordml" w14:paraId="10DAE2B9" wp14:textId="77777777">
        <w:trPr>
          <w:trHeight w:val="3127" w:hRule="exac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8BDF8A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right="58" w:hanging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1.7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DA0508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Издание приказов: </w:t>
            </w:r>
          </w:p>
          <w:p w14:paraId="776DFF1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введении летнего режима пребывания детей в ДОУ; </w:t>
            </w:r>
          </w:p>
          <w:p w14:paraId="518E19F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 организации работы групп по режиму теплого периода года; </w:t>
            </w:r>
          </w:p>
          <w:p w14:paraId="6F2D970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 организации приема вновь поступающих детей; </w:t>
            </w:r>
          </w:p>
          <w:p w14:paraId="14B157F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 организации питания детей на основании СанПин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9E6688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59C25CA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  </w:t>
            </w:r>
          </w:p>
        </w:tc>
      </w:tr>
      <w:tr xmlns:wp14="http://schemas.microsoft.com/office/word/2010/wordml" w14:paraId="5688CD64" wp14:textId="77777777">
        <w:trPr>
          <w:trHeight w:val="442" w:hRule="exact"/>
        </w:trPr>
        <w:tc>
          <w:tcPr>
            <w:tcW w:w="10363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3DA5EF7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/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ar-SA"/>
              </w:rPr>
              <w:t>2. МЕТОДИЧЕСКАЯ РАБОТА</w:t>
            </w:r>
          </w:p>
        </w:tc>
      </w:tr>
      <w:tr xmlns:wp14="http://schemas.microsoft.com/office/word/2010/wordml" w14:paraId="2DF84EC3" wp14:textId="77777777">
        <w:trPr>
          <w:trHeight w:val="1086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E6CBBE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DB1E5E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выставки методической литературы: </w:t>
            </w:r>
          </w:p>
          <w:p w14:paraId="02760F1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«Лето, красное пришло!»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FE71EF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5057BDC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УВР</w:t>
            </w:r>
          </w:p>
          <w:p w14:paraId="0A6959E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xmlns:wp14="http://schemas.microsoft.com/office/word/2010/wordml" w14:paraId="4141F861" wp14:textId="77777777">
        <w:trPr>
          <w:trHeight w:val="411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4672A2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D8F121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смотров среди воспитателей групп:</w:t>
            </w:r>
          </w:p>
          <w:p w14:paraId="50C5225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Смотр-конкурс </w:t>
            </w:r>
            <w:r>
              <w:rPr>
                <w:rFonts w:ascii="Times New Roman" w:hAnsi="Times New Roman" w:cs="Times New Roman"/>
                <w:b/>
                <w:sz w:val="28"/>
              </w:rPr>
              <w:t>«Наш цветущий участок»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745931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B63268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5FE1920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390CC68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АХР</w:t>
            </w:r>
          </w:p>
          <w:p w14:paraId="2E43584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  <w:p w14:paraId="01BC8CA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специалисты ДОУ</w:t>
            </w:r>
          </w:p>
        </w:tc>
      </w:tr>
      <w:tr xmlns:wp14="http://schemas.microsoft.com/office/word/2010/wordml" w14:paraId="1AA7A368" wp14:textId="77777777">
        <w:trPr>
          <w:trHeight w:val="26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C93486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868EF3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по сбору информации к оформлению ежеквартального выпуска газеты ДОУ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C2DE8B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-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0733174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Поздеева Н.Л., зам.зав. по УВР, воспитатели групп, специалисты ДОУ</w:t>
            </w:r>
          </w:p>
        </w:tc>
      </w:tr>
      <w:tr xmlns:wp14="http://schemas.microsoft.com/office/word/2010/wordml" w14:paraId="04348B40" wp14:textId="77777777">
        <w:trPr>
          <w:trHeight w:val="26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26ABE8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F4C444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информационных стендов с наглядной информацией</w:t>
            </w:r>
          </w:p>
          <w:p w14:paraId="0301775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Смена информации для родителей воспитанников в раздевалках</w:t>
            </w:r>
          </w:p>
          <w:p w14:paraId="22050B8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Смена информации в холлах 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344666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9F5C1C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53D102B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6C3C66F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ДОУ.</w:t>
            </w:r>
          </w:p>
        </w:tc>
      </w:tr>
      <w:tr xmlns:wp14="http://schemas.microsoft.com/office/word/2010/wordml" w14:paraId="0393F394" wp14:textId="77777777">
        <w:trPr>
          <w:trHeight w:val="26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A508AC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6F2D7E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по пополнению и обновлению страничек сайта информацией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D96E7C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14314C0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0618456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3276BEA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</w:t>
            </w:r>
          </w:p>
        </w:tc>
      </w:tr>
      <w:tr xmlns:wp14="http://schemas.microsoft.com/office/word/2010/wordml" w14:paraId="64582800" wp14:textId="77777777">
        <w:trPr>
          <w:trHeight w:val="26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4C1B59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597DD0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работы  ДОУ в летний оздоровительный период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997484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3DE5928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31A7DAA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5820D0F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АХР</w:t>
            </w:r>
          </w:p>
          <w:p w14:paraId="12E09DB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специалисты ДОУ</w:t>
            </w:r>
          </w:p>
        </w:tc>
      </w:tr>
      <w:tr xmlns:wp14="http://schemas.microsoft.com/office/word/2010/wordml" w14:paraId="3F546A43" wp14:textId="77777777">
        <w:trPr>
          <w:trHeight w:val="26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9F2735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849AC4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годового плана воспитательно - образовательной деятельности на новый учебный год 2021-2022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C15CDD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5EBF27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53076CF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3FDF9FA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АХР</w:t>
            </w:r>
          </w:p>
          <w:p w14:paraId="38274ED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</w:tc>
      </w:tr>
      <w:tr xmlns:wp14="http://schemas.microsoft.com/office/word/2010/wordml" w14:paraId="3837C70D" wp14:textId="77777777">
        <w:trPr>
          <w:trHeight w:val="269" w:hRule="atLeast"/>
        </w:trPr>
        <w:tc>
          <w:tcPr>
            <w:tcW w:w="633" w:type="dxa"/>
            <w:vMerge w:val="restart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5147D31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  <w:p w14:paraId="6537F28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3C7ABF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консультаций-презентаций для педагогов: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DFB9E20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0DF9E56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  <w:tr xmlns:wp14="http://schemas.microsoft.com/office/word/2010/wordml" w14:paraId="1DAC4801" wp14:textId="77777777">
        <w:trPr>
          <w:trHeight w:val="861" w:hRule="atLeast"/>
        </w:trPr>
        <w:tc>
          <w:tcPr>
            <w:tcW w:w="633" w:type="dxa"/>
            <w:vMerge w:val="continue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44E871BC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09C608C" wp14:textId="77777777">
            <w:pPr>
              <w:pStyle w:val="Normal"/>
              <w:numPr>
                <w:ilvl w:val="0"/>
                <w:numId w:val="3"/>
              </w:numPr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«Особенности летней оздоровительной работы в период пандемии»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9AD72B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44526D2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616E174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3DEB8D4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</w:t>
            </w:r>
          </w:p>
        </w:tc>
      </w:tr>
      <w:tr xmlns:wp14="http://schemas.microsoft.com/office/word/2010/wordml" w14:paraId="7F64321B" wp14:textId="77777777">
        <w:trPr>
          <w:trHeight w:val="269" w:hRule="atLeast"/>
        </w:trPr>
        <w:tc>
          <w:tcPr>
            <w:tcW w:w="633" w:type="dxa"/>
            <w:vMerge w:val="continue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144A5D23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683B955" wp14:textId="77777777">
            <w:pPr>
              <w:pStyle w:val="Normal"/>
              <w:numPr>
                <w:ilvl w:val="0"/>
                <w:numId w:val="3"/>
              </w:numPr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«Проведение подвижный игр на участке в летний оздоровительный период» 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9FCF9E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0549783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5352926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38E1CB0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</w:t>
            </w:r>
          </w:p>
        </w:tc>
      </w:tr>
      <w:tr xmlns:wp14="http://schemas.microsoft.com/office/word/2010/wordml" w14:paraId="6F5C2BB1" wp14:textId="77777777">
        <w:trPr>
          <w:trHeight w:val="600" w:hRule="atLeast"/>
        </w:trPr>
        <w:tc>
          <w:tcPr>
            <w:tcW w:w="633" w:type="dxa"/>
            <w:vMerge w:val="continue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738610EB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B0F3CE2" wp14:textId="77777777">
            <w:pPr>
              <w:pStyle w:val="Normal"/>
              <w:numPr>
                <w:ilvl w:val="0"/>
                <w:numId w:val="3"/>
              </w:numPr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и проведение целевых прогулок и экскурсий в летний период на территории детского сада»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7CD72A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60072C5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10F7BF9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561EDDF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</w:t>
            </w:r>
          </w:p>
        </w:tc>
      </w:tr>
      <w:tr xmlns:wp14="http://schemas.microsoft.com/office/word/2010/wordml" w14:paraId="62864C1E" wp14:textId="77777777">
        <w:trPr>
          <w:trHeight w:val="269" w:hRule="atLeast"/>
        </w:trPr>
        <w:tc>
          <w:tcPr>
            <w:tcW w:w="633" w:type="dxa"/>
            <w:vMerge w:val="restart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06D8C0F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CB1A17B" wp14:textId="77777777">
            <w:pPr>
              <w:pStyle w:val="Normal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фото-выставок (рисунков, фотографий, коллажей):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637805D2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  <w:insideH w:val="single" w:color="000000" w:sz="4" w:space="0"/>
              <w:insideV w:val="single" w:color="000000" w:sz="6" w:space="0"/>
            </w:tcBorders>
            <w:shd w:val="clear" w:fill="FFFFFF"/>
          </w:tcPr>
          <w:p w14:paraId="463F29E8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  <w:tr xmlns:wp14="http://schemas.microsoft.com/office/word/2010/wordml" w14:paraId="21771060" wp14:textId="77777777">
        <w:trPr>
          <w:trHeight w:val="269" w:hRule="atLeast"/>
        </w:trPr>
        <w:tc>
          <w:tcPr>
            <w:tcW w:w="633" w:type="dxa"/>
            <w:vMerge w:val="continue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3B7B4B86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06B6AFE" wp14:textId="77777777">
            <w:pPr>
              <w:pStyle w:val="Normal"/>
              <w:numPr>
                <w:ilvl w:val="0"/>
                <w:numId w:val="3"/>
              </w:numPr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«Солнце, воздух и вода!»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00BBE9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28AB3B1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6BEF922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2B6A9E5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</w:t>
            </w:r>
          </w:p>
        </w:tc>
      </w:tr>
      <w:tr xmlns:wp14="http://schemas.microsoft.com/office/word/2010/wordml" w14:paraId="316EDB79" wp14:textId="77777777">
        <w:trPr>
          <w:trHeight w:val="194" w:hRule="atLeast"/>
        </w:trPr>
        <w:tc>
          <w:tcPr>
            <w:tcW w:w="633" w:type="dxa"/>
            <w:vMerge w:val="continue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3A0FF5F2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32BCDD2" wp14:textId="77777777">
            <w:pPr>
              <w:pStyle w:val="Normal"/>
              <w:numPr>
                <w:ilvl w:val="0"/>
                <w:numId w:val="3"/>
              </w:numPr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 в цвету»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76FABB0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2329852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3E0E838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06205AA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</w:t>
            </w:r>
          </w:p>
        </w:tc>
      </w:tr>
      <w:tr xmlns:wp14="http://schemas.microsoft.com/office/word/2010/wordml" w14:paraId="3C68A018" wp14:textId="77777777">
        <w:trPr>
          <w:trHeight w:val="269" w:hRule="atLeast"/>
        </w:trPr>
        <w:tc>
          <w:tcPr>
            <w:tcW w:w="633" w:type="dxa"/>
            <w:vMerge w:val="continue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5630AD66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6F900CDC" wp14:textId="77777777">
            <w:pPr>
              <w:pStyle w:val="Normal"/>
              <w:numPr>
                <w:ilvl w:val="0"/>
                <w:numId w:val="3"/>
              </w:numPr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 и железная дорога!»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insideH w:val="single" w:color="000000" w:sz="4" w:space="0"/>
            </w:tcBorders>
            <w:shd w:val="clear" w:fill="FFFFFF"/>
          </w:tcPr>
          <w:p w14:paraId="7A7477D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  <w:insideH w:val="single" w:color="000000" w:sz="4" w:space="0"/>
              <w:insideV w:val="single" w:color="000000" w:sz="6" w:space="0"/>
            </w:tcBorders>
            <w:shd w:val="clear" w:fill="FFFFFF"/>
          </w:tcPr>
          <w:p w14:paraId="7F8C29F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УВР</w:t>
            </w:r>
          </w:p>
          <w:p w14:paraId="2AFBB57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6AF540F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групп, Специалисты ДОУ</w:t>
            </w:r>
          </w:p>
        </w:tc>
      </w:tr>
      <w:tr xmlns:wp14="http://schemas.microsoft.com/office/word/2010/wordml" w14:paraId="1649E63D" wp14:textId="77777777">
        <w:trPr>
          <w:trHeight w:val="801" w:hRule="atLeast"/>
        </w:trPr>
        <w:tc>
          <w:tcPr>
            <w:tcW w:w="10363" w:type="dxa"/>
            <w:gridSpan w:val="4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0265038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ОСОБЕННОСТИ ОРГАНИЗАЦИИ ОБРАЗОВАТЕЛЬНОЙ  ДЕЯТЕЛЬНОСТИ</w:t>
            </w:r>
          </w:p>
        </w:tc>
      </w:tr>
      <w:tr xmlns:wp14="http://schemas.microsoft.com/office/word/2010/wordml" w14:paraId="64254C51" wp14:textId="77777777">
        <w:trPr>
          <w:trHeight w:val="51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F7BA2E8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E122BA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воспитательно - образовательной работы по режиму дня теплого периода года согласно возрастным особенностям</w:t>
            </w:r>
          </w:p>
          <w:p w14:paraId="3C98638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№ 1 к плану - Режим дня теплый период)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9653437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4B4C163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сестра, воспитатели групп, младшие воспитатели</w:t>
            </w:r>
          </w:p>
        </w:tc>
      </w:tr>
      <w:tr xmlns:wp14="http://schemas.microsoft.com/office/word/2010/wordml" w14:paraId="1B745112" wp14:textId="77777777">
        <w:trPr>
          <w:trHeight w:val="51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D77ADB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F5BC31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физкультурно-оздоровительной рабо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с детьми:</w:t>
            </w:r>
          </w:p>
          <w:p w14:paraId="15EBF30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-длительное пребывание на свежем воздухе; </w:t>
            </w:r>
          </w:p>
          <w:p w14:paraId="1CCE4E6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-проведение физкультурных занятий и гимна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стики на свежем воздухе; </w:t>
            </w:r>
          </w:p>
          <w:p w14:paraId="574070D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-проведение спортивных игр, упражнений (городки, бадминтон, настольный теннис, футбол, волейбол и др.);</w:t>
            </w:r>
          </w:p>
          <w:p w14:paraId="4C675C3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-прогулки-походы; </w:t>
            </w:r>
          </w:p>
          <w:p w14:paraId="354E314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-спортивные развлечения;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E9C3B5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747CFD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физкультуре, воспитатели </w:t>
            </w:r>
          </w:p>
        </w:tc>
      </w:tr>
      <w:tr xmlns:wp14="http://schemas.microsoft.com/office/word/2010/wordml" w14:paraId="657D181A" wp14:textId="77777777">
        <w:trPr>
          <w:trHeight w:val="51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DB6975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BC88E3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закаливающих мероприятий согласно системе оздоровления воспитанников:</w:t>
            </w:r>
          </w:p>
          <w:p w14:paraId="785FFDA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сон при открытых окнах;</w:t>
            </w:r>
          </w:p>
          <w:p w14:paraId="0593EF8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гигиеническое мытье рук и ног; </w:t>
            </w:r>
          </w:p>
          <w:p w14:paraId="28ECDB4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сон при открытых окнах;      </w:t>
            </w:r>
          </w:p>
          <w:p w14:paraId="53E58A0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солнечные и воздушные ванны; </w:t>
            </w:r>
          </w:p>
          <w:p w14:paraId="3562C30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босохождение по твердому грунту;</w:t>
            </w:r>
          </w:p>
          <w:p w14:paraId="2F1BC773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соблюдение питьевого режима;</w:t>
            </w:r>
          </w:p>
          <w:p w14:paraId="1362DA31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обливание (с младшей до подготовительной группы) по погодным условиям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34B6C1F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1ED97BF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сестра, </w:t>
            </w:r>
          </w:p>
          <w:p w14:paraId="0B28DA6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руктор по физкультуре, воспитатели групп, младшие воспитатели</w:t>
            </w:r>
          </w:p>
        </w:tc>
      </w:tr>
      <w:tr xmlns:wp14="http://schemas.microsoft.com/office/word/2010/wordml" w14:paraId="4F4A8B6A" wp14:textId="77777777">
        <w:trPr>
          <w:trHeight w:val="1760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69EBE8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31B792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приема детей, утренней гимнастики, основных видов образовательной деятельности на свежем воздухе</w:t>
            </w:r>
          </w:p>
          <w:p w14:paraId="6195563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(художественное творчество, физическая культура, музыка)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A74F47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</w:t>
            </w:r>
          </w:p>
          <w:p w14:paraId="502A891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5871DC1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</w:t>
            </w:r>
          </w:p>
          <w:p w14:paraId="4ACD982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физкультуре, воспитатели специалисты ДОУ </w:t>
            </w:r>
          </w:p>
        </w:tc>
      </w:tr>
      <w:tr xmlns:wp14="http://schemas.microsoft.com/office/word/2010/wordml" w14:paraId="3514025D" wp14:textId="77777777">
        <w:trPr>
          <w:trHeight w:val="1275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E01AE0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0ED73A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двигательной активности детей за счет организации различных видов детской деятельно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D923913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5580B2F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физкультуре, воспитатели</w:t>
            </w:r>
          </w:p>
        </w:tc>
      </w:tr>
      <w:tr xmlns:wp14="http://schemas.microsoft.com/office/word/2010/wordml" w14:paraId="38DB4C2F" wp14:textId="77777777">
        <w:trPr>
          <w:trHeight w:val="1251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0AE3E1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9642E5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Ежедневное  проведение  тематических наблюдений, труд в природе, организация элементарно  опытнической  деятельности.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74958A6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6AF31F4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xmlns:wp14="http://schemas.microsoft.com/office/word/2010/wordml" w14:paraId="096FB122" wp14:textId="77777777">
        <w:trPr>
          <w:trHeight w:val="1836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0238FD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15880C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с детьми по профилактике травматизма: </w:t>
            </w:r>
          </w:p>
          <w:p w14:paraId="655E8F3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дома</w:t>
            </w:r>
          </w:p>
          <w:p w14:paraId="3BD911D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 природе</w:t>
            </w:r>
          </w:p>
          <w:p w14:paraId="0893B16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на улицах города</w:t>
            </w:r>
          </w:p>
          <w:p w14:paraId="06D8DAB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 детском саду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47B2F5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</w:t>
            </w:r>
          </w:p>
          <w:p w14:paraId="10C5283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август 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402041B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сестра,</w:t>
            </w:r>
          </w:p>
          <w:p w14:paraId="3A43C8E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татели</w:t>
            </w:r>
          </w:p>
          <w:p w14:paraId="6182907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 xmlns:wp14="http://schemas.microsoft.com/office/word/2010/wordml" w14:paraId="4BDFD423" wp14:textId="77777777">
        <w:trPr>
          <w:trHeight w:val="1002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3DA02F6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3.8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64B8F0F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ходе свободной деятельности детей организовывать на участке творческие игры:</w:t>
            </w:r>
          </w:p>
          <w:p w14:paraId="130196C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сюжетно – ролевые игры</w:t>
            </w:r>
          </w:p>
          <w:p w14:paraId="5716ABF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дидактические игры</w:t>
            </w:r>
          </w:p>
          <w:p w14:paraId="5388DE3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развивающие игры</w:t>
            </w:r>
          </w:p>
          <w:p w14:paraId="6157A96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театрализованные</w:t>
            </w:r>
          </w:p>
          <w:p w14:paraId="06EF90C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игры-драматизации</w:t>
            </w:r>
          </w:p>
          <w:p w14:paraId="7575626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подвижные игры</w:t>
            </w:r>
          </w:p>
          <w:p w14:paraId="1393139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игры малой подвижности</w:t>
            </w:r>
          </w:p>
          <w:p w14:paraId="6A5A7C1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эстафеты</w:t>
            </w:r>
          </w:p>
          <w:p w14:paraId="4FAE5E8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спортивные игры</w:t>
            </w:r>
          </w:p>
          <w:p w14:paraId="556B08E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народные игры</w:t>
            </w:r>
          </w:p>
          <w:p w14:paraId="71CAB3D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хороводные игры</w:t>
            </w:r>
          </w:p>
          <w:p w14:paraId="4EA3E6D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музыкальные игры</w:t>
            </w:r>
          </w:p>
          <w:p w14:paraId="6F4A2C9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игры с песком, водой, ветром </w:t>
            </w:r>
          </w:p>
          <w:p w14:paraId="4BE178E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все виды игр, связанные с железнодорожным транспортом</w:t>
            </w:r>
          </w:p>
          <w:p w14:paraId="75B28360" wp14:textId="77777777">
            <w:pPr>
              <w:pStyle w:val="Normal"/>
              <w:spacing w:before="0" w:after="0"/>
              <w:jc w:val="both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игровые ситуации по ПДД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7663126D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62581F1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xmlns:wp14="http://schemas.microsoft.com/office/word/2010/wordml" w14:paraId="1C7B1ECD" wp14:textId="77777777">
        <w:trPr>
          <w:trHeight w:val="552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E03A3D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3.9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3EFE22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Регулярная организация трудовой деятельности детей:</w:t>
            </w:r>
          </w:p>
          <w:p w14:paraId="7C842C1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на огороде, в цветнике; </w:t>
            </w:r>
          </w:p>
          <w:p w14:paraId="7E7FED8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 теплице </w:t>
            </w:r>
          </w:p>
          <w:p w14:paraId="626A623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на участке;</w:t>
            </w:r>
          </w:p>
          <w:p w14:paraId="22433C9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 зонах природы;</w:t>
            </w:r>
          </w:p>
          <w:p w14:paraId="34A5821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 природным и бросовым материалом;</w:t>
            </w:r>
          </w:p>
          <w:p w14:paraId="0E8941C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 тканью, бумагой и т.д.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AFF7F2E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37061A8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xmlns:wp14="http://schemas.microsoft.com/office/word/2010/wordml" w14:paraId="1539F37B" wp14:textId="77777777">
        <w:trPr>
          <w:trHeight w:val="727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22E1BB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3.10</w:t>
            </w:r>
          </w:p>
          <w:p w14:paraId="2BA226A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B660C4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Регулярное проведение целевых прогулок и экс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курсий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территории детского сада</w:t>
            </w:r>
          </w:p>
          <w:p w14:paraId="17AD93B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9D3DF1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004D5F2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536C978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xmlns:wp14="http://schemas.microsoft.com/office/word/2010/wordml" w14:paraId="55D54926" wp14:textId="77777777">
        <w:trPr>
          <w:trHeight w:val="596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AE243D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40142E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Регулярное проведение развлечений и досуговых мероприятий с детьми </w:t>
            </w:r>
          </w:p>
          <w:p w14:paraId="12A1903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№ 2 к плану- мероприятия в ЛОП)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65DE05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EDCA9A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E09A24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xmlns:wp14="http://schemas.microsoft.com/office/word/2010/wordml" w14:paraId="18943C90" wp14:textId="77777777">
        <w:trPr>
          <w:trHeight w:val="1045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783B3B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A5722C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документации и планирования согласно рекомендациям работы учреждения в летний оздоровительный период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8DD7C8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12BFA7C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специалисты ДОУ</w:t>
            </w:r>
          </w:p>
        </w:tc>
      </w:tr>
      <w:tr xmlns:wp14="http://schemas.microsoft.com/office/word/2010/wordml" w14:paraId="5C4E11FB" wp14:textId="77777777">
        <w:trPr>
          <w:trHeight w:val="1079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5FF655B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3.13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0D9F92D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текущего состояния работы педагогов по самообразованию. Составление планов работы по самообразованию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788FC69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34B354A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специалисты ДОУ</w:t>
            </w:r>
          </w:p>
        </w:tc>
      </w:tr>
      <w:tr xmlns:wp14="http://schemas.microsoft.com/office/word/2010/wordml" w14:paraId="6EA1B71D" wp14:textId="77777777">
        <w:trPr>
          <w:trHeight w:val="404" w:hRule="atLeast"/>
        </w:trPr>
        <w:tc>
          <w:tcPr>
            <w:tcW w:w="10363" w:type="dxa"/>
            <w:gridSpan w:val="4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2B05D06D" wp14:textId="77777777">
            <w:pPr>
              <w:pStyle w:val="Normal"/>
              <w:keepNext w:val="true"/>
              <w:numPr>
                <w:ilvl w:val="0"/>
                <w:numId w:val="0"/>
              </w:numPr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4. ОРГАНИЗАЦИЯ ПРОФИЛАКТИЧЕСКОЙ И ОЗДОРОВИТЕЛЬНОЙ РАБОТЫ  </w:t>
            </w:r>
          </w:p>
          <w:p w14:paraId="7955C07E" wp14:textId="77777777">
            <w:pPr>
              <w:pStyle w:val="Normal"/>
              <w:keepNext w:val="true"/>
              <w:numPr>
                <w:ilvl w:val="0"/>
                <w:numId w:val="0"/>
              </w:numPr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 ДЕТЬМИ</w:t>
            </w:r>
          </w:p>
        </w:tc>
      </w:tr>
      <w:tr xmlns:wp14="http://schemas.microsoft.com/office/word/2010/wordml" w14:paraId="430FE569" wp14:textId="77777777">
        <w:trPr>
          <w:trHeight w:val="404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41ADC8E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227BE67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питания детей по 10-дневному меню, включение в меню витаминных напитков, фруктов, свежих овощей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156BD7B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6A3B7C2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сестра, </w:t>
            </w:r>
          </w:p>
        </w:tc>
      </w:tr>
      <w:tr xmlns:wp14="http://schemas.microsoft.com/office/word/2010/wordml" w14:paraId="3EF98716" wp14:textId="77777777">
        <w:trPr>
          <w:trHeight w:val="404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67D112E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7EBE371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антропометрических измерений, осмотра врачом-педиатром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40908DC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пла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 стар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шей медсе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стры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2D902DF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сестра, врач- педиатр</w:t>
            </w:r>
          </w:p>
        </w:tc>
      </w:tr>
      <w:tr xmlns:wp14="http://schemas.microsoft.com/office/word/2010/wordml" w14:paraId="32611E08" wp14:textId="77777777">
        <w:trPr>
          <w:trHeight w:val="404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530F788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7450AF7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инструктажей с сотрудниками ДОУ по организации охраны жизни и здоровья детей 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5B47BAB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2DEE2D1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АХР</w:t>
            </w:r>
          </w:p>
          <w:p w14:paraId="2214452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xmlns:wp14="http://schemas.microsoft.com/office/word/2010/wordml" w14:paraId="2A113DE6" wp14:textId="77777777">
        <w:trPr>
          <w:trHeight w:val="1396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1BA3956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2E1986F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 условий для оптимизации двигательной активности на свежем воздухе, активное использование  спортивного оборудования и спортивного инвентаря для организации подвижных игр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63D5C1B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61ED462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5614D08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xmlns:wp14="http://schemas.microsoft.com/office/word/2010/wordml" w14:paraId="32DD69A3" wp14:textId="77777777">
        <w:trPr>
          <w:trHeight w:val="1771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25B0E7C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372BD18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работы по совершенствованию техники выполнения основных видов движений, проводя на прогулке организованные виды деятельности (индивидуальные и подгрупповые), в соответствии с планом работы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6C54B8D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103C2A8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21AD1A7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ДОУ, инструктор по физической культуре</w:t>
            </w:r>
          </w:p>
        </w:tc>
      </w:tr>
      <w:tr xmlns:wp14="http://schemas.microsoft.com/office/word/2010/wordml" w14:paraId="45C0EF31" wp14:textId="77777777">
        <w:trPr>
          <w:trHeight w:val="404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2B439FD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31BD93A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Регулярное проведение закаливающих мероприятий в соответствии с индивидуальными показаниями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3195727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03C25C1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сестра, воспитатели</w:t>
            </w:r>
          </w:p>
        </w:tc>
      </w:tr>
      <w:tr xmlns:wp14="http://schemas.microsoft.com/office/word/2010/wordml" w14:paraId="60915F8D" wp14:textId="77777777">
        <w:trPr>
          <w:trHeight w:val="404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19BDB42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4FA90A6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после  дневного сна «побудок» в группах, используя дорожки здоровья и разработанные комплексы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6A6E12D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1EE8E69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xmlns:wp14="http://schemas.microsoft.com/office/word/2010/wordml" w14:paraId="5127EF36" wp14:textId="77777777">
        <w:trPr>
          <w:trHeight w:val="1698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3B576BD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4.8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56E760F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постепенного вхождения в учреждение вновь поступающих детей с учетом состояния здоровья, особенностей нервно-психического состояния. Ведение адаптационных листов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</w:tcBorders>
            <w:shd w:val="clear" w:fill="FFFFFF"/>
          </w:tcPr>
          <w:p w14:paraId="5EE6A19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67C231E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групп раннего возраста </w:t>
            </w:r>
          </w:p>
        </w:tc>
      </w:tr>
      <w:tr xmlns:wp14="http://schemas.microsoft.com/office/word/2010/wordml" w14:paraId="75B61EDF" wp14:textId="77777777">
        <w:trPr>
          <w:trHeight w:val="524" w:hRule="atLeast"/>
        </w:trPr>
        <w:tc>
          <w:tcPr>
            <w:tcW w:w="10363" w:type="dxa"/>
            <w:gridSpan w:val="4"/>
            <w:tcBorders>
              <w:top w:val="single" w:color="000000" w:sz="6" w:space="0"/>
              <w:left w:val="single" w:color="000000" w:sz="6" w:space="0"/>
              <w:right w:val="single" w:color="000000" w:sz="6" w:space="0"/>
              <w:insideV w:val="single" w:color="000000" w:sz="6" w:space="0"/>
            </w:tcBorders>
            <w:shd w:val="clear" w:fill="FFFFFF"/>
          </w:tcPr>
          <w:p w14:paraId="0DE4B5B7" wp14:textId="77777777">
            <w:pPr>
              <w:pStyle w:val="Normal"/>
              <w:shd w:val="clear" w:fill="FFFFFF"/>
              <w:suppressAutoHyphens w:val="true"/>
              <w:snapToGrid w:val="false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r>
          </w:p>
          <w:p w14:paraId="5398069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5. КОНТРОЛЬ И РУКОВОДСТВО</w:t>
            </w:r>
          </w:p>
        </w:tc>
      </w:tr>
      <w:tr xmlns:wp14="http://schemas.microsoft.com/office/word/2010/wordml" w14:paraId="2DF87EDE" wp14:textId="77777777">
        <w:trPr>
          <w:trHeight w:val="913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A6AA1B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55B1A8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«Организация закаливания дошкольников в летний период»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CD1C4C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4DD49C8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сестра,  зам. зав. по УВР</w:t>
            </w:r>
          </w:p>
        </w:tc>
      </w:tr>
      <w:tr xmlns:wp14="http://schemas.microsoft.com/office/word/2010/wordml" w14:paraId="77258050" wp14:textId="77777777">
        <w:trPr>
          <w:trHeight w:val="1251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8DA2E2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3D0DD7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Предупредительный контроль;</w:t>
            </w:r>
          </w:p>
          <w:p w14:paraId="1F5C87A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рекомендаций и решений педаго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гических советов; </w:t>
            </w:r>
          </w:p>
          <w:p w14:paraId="299E9C6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готовность к летней оздоровительной работе, новому учебному году; </w:t>
            </w:r>
          </w:p>
          <w:p w14:paraId="74A43BD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соблюдение режима дня; питьевого режима;</w:t>
            </w:r>
          </w:p>
          <w:p w14:paraId="4C3DD9C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планирования педагогов; </w:t>
            </w:r>
          </w:p>
          <w:p w14:paraId="7CA889C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ведение и заполнение листов адаптации детей раннего возраста; </w:t>
            </w:r>
          </w:p>
          <w:p w14:paraId="7C98A90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натуральных норм питания детей</w:t>
            </w:r>
          </w:p>
          <w:p w14:paraId="287D5B5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инструктажа с детьми дошкольного возраста, закаливающих мероприятий, пи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тания; </w:t>
            </w:r>
          </w:p>
          <w:p w14:paraId="7EFCEB0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укрепление материальной базы; </w:t>
            </w:r>
          </w:p>
          <w:p w14:paraId="6CF56DE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финансово-хозяйственная деятельность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BBC300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48DA2F0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зам. зав. по АХР,</w:t>
            </w:r>
          </w:p>
          <w:p w14:paraId="76D510C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медсестра</w:t>
            </w:r>
          </w:p>
        </w:tc>
      </w:tr>
      <w:tr xmlns:wp14="http://schemas.microsoft.com/office/word/2010/wordml" w14:paraId="61C4AD5D" wp14:textId="77777777">
        <w:trPr>
          <w:trHeight w:val="5292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B0AC77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1657B6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Оперативный контроль: </w:t>
            </w:r>
          </w:p>
          <w:p w14:paraId="7237036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инструкций по охране жизни и здоровья детей;</w:t>
            </w:r>
          </w:p>
          <w:p w14:paraId="631121E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учебно-воспитательного процесса; </w:t>
            </w:r>
          </w:p>
          <w:p w14:paraId="587566B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соблюдение санитарно-эпидемиологического режима, правил внутреннего трудового распо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рядка;</w:t>
            </w:r>
          </w:p>
          <w:p w14:paraId="5C4D010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намеченных мероприятий в ЛОП;</w:t>
            </w:r>
          </w:p>
          <w:p w14:paraId="19AABF8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документации;</w:t>
            </w:r>
          </w:p>
          <w:p w14:paraId="325D434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подсчет калорийности блюд;</w:t>
            </w:r>
          </w:p>
          <w:p w14:paraId="4747CB9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закладка основных видов продуктов;</w:t>
            </w:r>
          </w:p>
          <w:p w14:paraId="07B1A89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соблюдение сезонного меню, требований к ор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ганизации профилактических мероприятий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15F500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031771B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зам. зав. по АХР,</w:t>
            </w:r>
          </w:p>
          <w:p w14:paraId="5AF0C9B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 по УВР,</w:t>
            </w:r>
          </w:p>
          <w:p w14:paraId="71F3009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медсестра</w:t>
            </w:r>
          </w:p>
        </w:tc>
      </w:tr>
      <w:tr xmlns:wp14="http://schemas.microsoft.com/office/word/2010/wordml" w14:paraId="346EE751" wp14:textId="77777777">
        <w:trPr>
          <w:trHeight w:val="1224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CC3781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E5F4AB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Периодический контроль: </w:t>
            </w:r>
          </w:p>
          <w:p w14:paraId="1F3DBA8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результатам диагностики усвоения про</w:t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граммного материала; </w:t>
            </w:r>
          </w:p>
          <w:p w14:paraId="4578E8B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 развивающей среды в летний период;</w:t>
            </w:r>
          </w:p>
          <w:p w14:paraId="2B2473D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выполнения решений педагогических советов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7CB6C2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Июнь — август 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683230C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503F95B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 по УВР</w:t>
            </w:r>
          </w:p>
          <w:p w14:paraId="66204FF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  <w:tr xmlns:wp14="http://schemas.microsoft.com/office/word/2010/wordml" w14:paraId="697761DA" wp14:textId="77777777">
        <w:trPr>
          <w:trHeight w:val="498" w:hRule="atLeast"/>
        </w:trPr>
        <w:tc>
          <w:tcPr>
            <w:tcW w:w="10363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E9749D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6. РАБОТА С РОДИТЕЛЯМИ</w:t>
            </w:r>
          </w:p>
        </w:tc>
      </w:tr>
      <w:tr xmlns:wp14="http://schemas.microsoft.com/office/word/2010/wordml" w14:paraId="22DD8F62" wp14:textId="77777777">
        <w:trPr>
          <w:trHeight w:val="546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51B6B5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0EB575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Комплектование групп раннего возраста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63F35A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  <w:p w14:paraId="2DBF0D7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588ED96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специалист по кадрам</w:t>
            </w:r>
          </w:p>
        </w:tc>
      </w:tr>
      <w:tr xmlns:wp14="http://schemas.microsoft.com/office/word/2010/wordml" w14:paraId="030B9D4E" wp14:textId="77777777">
        <w:trPr>
          <w:trHeight w:val="546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744821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37DA02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для вновь поступающих детей «Добро пожаловать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нам в детский сад»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D7F89E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3443C6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7C42C63F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 по УВР,</w:t>
            </w:r>
          </w:p>
          <w:p w14:paraId="4A4D418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xmlns:wp14="http://schemas.microsoft.com/office/word/2010/wordml" w14:paraId="2CBE87DA" wp14:textId="77777777">
        <w:trPr>
          <w:trHeight w:val="546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33F6B65" wp14:textId="77777777">
            <w:pPr>
              <w:pStyle w:val="Normal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CD8818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информационных стендов в холлах ДОУ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3343EB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4AC60ADA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 по УВР, воспитатели,</w:t>
            </w:r>
          </w:p>
          <w:p w14:paraId="745B6FA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xmlns:wp14="http://schemas.microsoft.com/office/word/2010/wordml" w14:paraId="7DCE1FCA" wp14:textId="77777777">
        <w:trPr>
          <w:trHeight w:val="391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C4ACDD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0B752E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родителей в летних развлечениях, целевых прогулках, досугах для детей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D4FEC6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440FF64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 по УВР,</w:t>
            </w:r>
          </w:p>
          <w:p w14:paraId="416054F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xmlns:wp14="http://schemas.microsoft.com/office/word/2010/wordml" w14:paraId="71A5CED2" wp14:textId="77777777">
        <w:trPr>
          <w:trHeight w:val="391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4C475CF" wp14:textId="77777777">
            <w:pPr>
              <w:pStyle w:val="Normal"/>
              <w:shd w:val="clear" w:fill="FFFFFF"/>
              <w:tabs>
                <w:tab w:val="clear" w:pos="708"/>
                <w:tab w:val="left" w:leader="none" w:pos="1590"/>
              </w:tabs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5890BA8" wp14:textId="77777777">
            <w:pPr>
              <w:pStyle w:val="Normal"/>
              <w:shd w:val="clear" w:fill="FFFFFF"/>
              <w:tabs>
                <w:tab w:val="clear" w:pos="708"/>
                <w:tab w:val="left" w:leader="none" w:pos="1590"/>
              </w:tabs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родителей в благоустройстве групп и территории детского сада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D86CEF5" wp14:textId="77777777">
            <w:pPr>
              <w:pStyle w:val="Normal"/>
              <w:shd w:val="clear" w:fill="FFFFFF"/>
              <w:tabs>
                <w:tab w:val="clear" w:pos="708"/>
                <w:tab w:val="left" w:leader="none" w:pos="1140"/>
              </w:tabs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3F68E76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зам. зав по АХР</w:t>
            </w:r>
          </w:p>
        </w:tc>
      </w:tr>
      <w:tr xmlns:wp14="http://schemas.microsoft.com/office/word/2010/wordml" w14:paraId="39A510ED" wp14:textId="77777777">
        <w:trPr>
          <w:trHeight w:val="958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2B9B9D7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6.6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412C4C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консультаций для родителей по группам</w:t>
            </w:r>
          </w:p>
          <w:p w14:paraId="6B62F1B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FB50BF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157D408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ДОУ,</w:t>
            </w:r>
          </w:p>
          <w:p w14:paraId="5EFB275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xmlns:wp14="http://schemas.microsoft.com/office/word/2010/wordml" w14:paraId="1E0C4EF6" wp14:textId="77777777">
        <w:trPr>
          <w:trHeight w:val="353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BFBEFF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6.7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72F0D56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Анкетирование «Удовлетворенность родителей качеством предоставляемой услуги»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B6A9D0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09FFECE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ДОУ,</w:t>
            </w:r>
          </w:p>
          <w:p w14:paraId="062666B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xmlns:wp14="http://schemas.microsoft.com/office/word/2010/wordml" w14:paraId="5E0CF8A6" wp14:textId="77777777">
        <w:trPr>
          <w:trHeight w:val="353" w:hRule="atLeast"/>
        </w:trPr>
        <w:tc>
          <w:tcPr>
            <w:tcW w:w="10363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33D64D7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7. АДМИНИСТРАТИВНО- ХОЗЯЙСТВЕННАЯ РАБОТА</w:t>
            </w:r>
          </w:p>
        </w:tc>
      </w:tr>
      <w:tr xmlns:wp14="http://schemas.microsoft.com/office/word/2010/wordml" w14:paraId="19F97958" wp14:textId="77777777">
        <w:trPr>
          <w:trHeight w:val="1364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566F55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1289CB2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Обновление и окраска на улице: разметка дорожек, обновление транспортной площадки, покраска малых спортивных форм, клумб, малых форм на групповых участках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C8CAC0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5227730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 по АХР, зам. зав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 специалисты ДОУ</w:t>
            </w:r>
          </w:p>
        </w:tc>
      </w:tr>
      <w:tr xmlns:wp14="http://schemas.microsoft.com/office/word/2010/wordml" w14:paraId="44839B7B" wp14:textId="77777777">
        <w:trPr>
          <w:trHeight w:val="572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3FEB44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7.2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A29494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развивающих материалов для методического кабинета, групп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4210DD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31FE176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23AE614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ам. зав по УВР</w:t>
            </w:r>
          </w:p>
        </w:tc>
      </w:tr>
      <w:tr xmlns:wp14="http://schemas.microsoft.com/office/word/2010/wordml" w14:paraId="5C05863D" wp14:textId="77777777">
        <w:trPr>
          <w:trHeight w:val="552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2CA237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7.3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6A0E59D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территории ДОУ к летнему оздоровительному периоду:</w:t>
            </w:r>
          </w:p>
          <w:p w14:paraId="717281D6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акарицидная (клещевая) обработка территории</w:t>
            </w:r>
          </w:p>
          <w:p w14:paraId="1065CAB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озеленение,</w:t>
            </w:r>
          </w:p>
          <w:p w14:paraId="4C49075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разбивка клумб и цветников, </w:t>
            </w:r>
          </w:p>
          <w:p w14:paraId="1F63CCFC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замена песка в песочницах, </w:t>
            </w:r>
          </w:p>
          <w:p w14:paraId="17BD92A5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покраска оборудования на прогулочных участках,</w:t>
            </w:r>
          </w:p>
          <w:p w14:paraId="25F4256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ликвидация сухостоя и сорных растений, </w:t>
            </w:r>
          </w:p>
          <w:p w14:paraId="399F2751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подготовка оборудования и инвентаря для уборки и полива участков.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0E77A43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Май – июнь 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75A0E410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Зам. зав по АХР,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xmlns:wp14="http://schemas.microsoft.com/office/word/2010/wordml" w14:paraId="2F4250E2" wp14:textId="77777777">
        <w:trPr>
          <w:trHeight w:val="552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34937B7B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7.4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C13942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left="7" w:hanging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Содержание предметно- пространственной развивающей среды групповых помещений и территории ДОУ в соответствие с ФГОС ДО.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4E72D79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Май — август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2F202958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0C0B546D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зам. зав по АХР, </w:t>
            </w:r>
          </w:p>
          <w:p w14:paraId="2BEB12CE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 специалисты ДОУ</w:t>
            </w:r>
          </w:p>
        </w:tc>
      </w:tr>
      <w:tr xmlns:wp14="http://schemas.microsoft.com/office/word/2010/wordml" w14:paraId="3A8C18B0" wp14:textId="77777777">
        <w:trPr>
          <w:trHeight w:val="262" w:hRule="atLeast"/>
        </w:trPr>
        <w:tc>
          <w:tcPr>
            <w:tcW w:w="63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1ECE016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left="14" w:hanging="0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eastAsia="ar-SA"/>
              </w:rPr>
              <w:t>7.5</w:t>
            </w:r>
          </w:p>
        </w:tc>
        <w:tc>
          <w:tcPr>
            <w:tcW w:w="5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50093499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ind w:left="14" w:hanging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Покраска игрового оборудования.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insideH w:val="single" w:color="000000" w:sz="6" w:space="0"/>
            </w:tcBorders>
            <w:shd w:val="clear" w:fill="FFFFFF"/>
          </w:tcPr>
          <w:p w14:paraId="27548794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Май - июль</w:t>
            </w:r>
          </w:p>
        </w:tc>
        <w:tc>
          <w:tcPr>
            <w:tcW w:w="24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insideH w:val="single" w:color="000000" w:sz="6" w:space="0"/>
              <w:insideV w:val="single" w:color="000000" w:sz="6" w:space="0"/>
            </w:tcBorders>
            <w:shd w:val="clear" w:fill="FFFFFF"/>
          </w:tcPr>
          <w:p w14:paraId="3EDCA23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Зав. по АХР</w:t>
            </w:r>
          </w:p>
          <w:p w14:paraId="749A86E3" wp14:textId="77777777">
            <w:pPr>
              <w:pStyle w:val="Normal"/>
              <w:shd w:val="clear" w:fill="FFFFFF"/>
              <w:suppressAutoHyphens w:val="true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Сотрудники ДОУ</w:t>
            </w:r>
          </w:p>
        </w:tc>
      </w:tr>
    </w:tbl>
    <w:p xmlns:wp14="http://schemas.microsoft.com/office/word/2010/wordml" w14:paraId="02F2C34E" wp14:textId="77777777">
      <w:pPr>
        <w:pStyle w:val="Normal"/>
        <w:tabs>
          <w:tab w:val="clear" w:pos="708"/>
          <w:tab w:val="left" w:leader="none" w:pos="1005"/>
        </w:tabs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</w:p>
    <w:sectPr>
      <w:type w:val="nextPage"/>
      <w:pgSz w:w="11906" w:h="16838" w:orient="portrait"/>
      <w:pgMar w:top="567" w:right="850" w:bottom="567" w:left="1701" w:header="0" w:footer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cc"/>
    <w:family w:val="modern"/>
    <w:pitch w:val="default"/>
  </w:font>
  <w:font w:name="Tahoma"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rFonts w:cs="Symbol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30"/>
  <w:defaultTabStop w:val="708"/>
  <w14:docId w14:val="3AECC442"/>
  <w15:docId w15:val="{45831e58-7e03-42e9-b470-488aa3d6468e}"/>
  <w:rsids>
    <w:rsidRoot w:val="54623833"/>
    <w:rsid w:val="0149ECBB"/>
    <w:rsid w:val="2CB52D68"/>
    <w:rsid w:val="54623833"/>
    <w:rsid w:val="7E47BF21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200" w:line="276" w:lineRule="auto"/>
    </w:pPr>
    <w:rPr>
      <w:rFonts w:ascii="Calibri" w:hAnsi="Calibri" w:eastAsia="Times New Roman" w:cs="Calibri"/>
      <w:color w:val="auto"/>
      <w:sz w:val="22"/>
      <w:szCs w:val="22"/>
      <w:lang w:val="ru-RU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WW8Num1z0">
    <w:name w:val="WW8Num1z0"/>
    <w:qFormat/>
    <w:rPr>
      <w:rFonts w:cs="Times New Roman"/>
      <w:b w:val="false"/>
      <w:bCs w:val="false"/>
      <w:i w:val="false"/>
      <w:iCs w:val="false"/>
      <w:sz w:val="28"/>
      <w:szCs w:val="28"/>
    </w:rPr>
  </w:style>
  <w:style w:type="character" w:styleId="WW8Num1z1">
    <w:name w:val="WW8Num1z1"/>
    <w:qFormat/>
    <w:rPr>
      <w:rFonts w:cs="Times New Roman"/>
    </w:rPr>
  </w:style>
  <w:style w:type="character" w:styleId="WW8Num2z0">
    <w:name w:val="WW8Num2z0"/>
    <w:qFormat/>
    <w:rPr>
      <w:rFonts w:ascii="Wingdings" w:hAnsi="Wingdings" w:cs="Wingdings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  <w:sz w:val="20"/>
    </w:rPr>
  </w:style>
  <w:style w:type="character" w:styleId="WW8Num7z0">
    <w:name w:val="WW8Num7z0"/>
    <w:qFormat/>
    <w:rPr>
      <w:rFonts w:ascii="Symbol" w:hAnsi="Symbol" w:cs="Symbol"/>
      <w:sz w:val="20"/>
    </w:rPr>
  </w:style>
  <w:style w:type="character" w:styleId="WW8Num7z1">
    <w:name w:val="WW8Num7z1"/>
    <w:qFormat/>
    <w:rPr>
      <w:rFonts w:ascii="Courier New" w:hAnsi="Courier New" w:cs="Courier New"/>
      <w:sz w:val="20"/>
    </w:rPr>
  </w:style>
  <w:style w:type="character" w:styleId="WW8Num7z2">
    <w:name w:val="WW8Num7z2"/>
    <w:qFormat/>
    <w:rPr>
      <w:rFonts w:ascii="Wingdings" w:hAnsi="Wingdings" w:cs="Wingdings"/>
      <w:sz w:val="20"/>
    </w:rPr>
  </w:style>
  <w:style w:type="character" w:styleId="WW8Num8z0">
    <w:name w:val="WW8Num8z0"/>
    <w:qFormat/>
    <w:rPr>
      <w:rFonts w:ascii="Symbol" w:hAnsi="Symbol" w:cs="Symbol"/>
      <w:sz w:val="20"/>
    </w:rPr>
  </w:style>
  <w:style w:type="character" w:styleId="WW8Num9z0">
    <w:name w:val="WW8Num9z0"/>
    <w:qFormat/>
    <w:rPr>
      <w:rFonts w:cs="Times New Roman"/>
      <w:b/>
    </w:rPr>
  </w:style>
  <w:style w:type="character" w:styleId="WW8Num9z1">
    <w:name w:val="WW8Num9z1"/>
    <w:qFormat/>
    <w:rPr>
      <w:rFonts w:cs="Times New Roman"/>
    </w:rPr>
  </w:style>
  <w:style w:type="character" w:styleId="WW8Num10z0">
    <w:name w:val="WW8Num10z0"/>
    <w:qFormat/>
    <w:rPr>
      <w:rFonts w:cs="Times New Roman"/>
      <w:b w:val="false"/>
      <w:bCs w:val="false"/>
      <w:i w:val="false"/>
      <w:iCs w:val="false"/>
      <w:sz w:val="28"/>
      <w:szCs w:val="28"/>
    </w:rPr>
  </w:style>
  <w:style w:type="character" w:styleId="WW8Num10z1">
    <w:name w:val="WW8Num10z1"/>
    <w:qFormat/>
    <w:rPr>
      <w:rFonts w:cs="Times New Roman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  <w:sz w:val="20"/>
    </w:rPr>
  </w:style>
  <w:style w:type="character" w:styleId="WW8Num13z0">
    <w:name w:val="WW8Num13z0"/>
    <w:qFormat/>
    <w:rPr>
      <w:rFonts w:ascii="Symbol" w:hAnsi="Symbol" w:cs="Symbol"/>
      <w:sz w:val="20"/>
    </w:rPr>
  </w:style>
  <w:style w:type="character" w:styleId="WW8Num14z0">
    <w:name w:val="WW8Num14z0"/>
    <w:qFormat/>
    <w:rPr>
      <w:rFonts w:ascii="Symbol" w:hAnsi="Symbol" w:cs="Symbol"/>
      <w:sz w:val="20"/>
    </w:rPr>
  </w:style>
  <w:style w:type="character" w:styleId="Style13">
    <w:name w:val="Основной шрифт абзаца"/>
    <w:qFormat/>
    <w:rPr/>
  </w:style>
  <w:style w:type="character" w:styleId="1">
    <w:name w:val="Заголовок 1 Знак"/>
    <w:qFormat/>
    <w:rPr>
      <w:rFonts w:ascii="Cambria" w:hAnsi="Cambria" w:eastAsia="Times New Roman" w:cs="Times New Roman"/>
      <w:b/>
      <w:bCs/>
      <w:kern w:val="2"/>
      <w:sz w:val="32"/>
      <w:szCs w:val="32"/>
      <w:lang w:val="en-US"/>
    </w:rPr>
  </w:style>
  <w:style w:type="character" w:styleId="Style14">
    <w:name w:val="Текст Знак"/>
    <w:qFormat/>
    <w:rPr>
      <w:rFonts w:ascii="Courier New" w:hAnsi="Courier New" w:cs="Courier New"/>
      <w:sz w:val="20"/>
      <w:szCs w:val="20"/>
      <w:lang w:val="en-US"/>
    </w:rPr>
  </w:style>
  <w:style w:type="character" w:styleId="C25c3">
    <w:name w:val="c25 c3"/>
    <w:qFormat/>
    <w:rPr>
      <w:rFonts w:cs="Times New Roman"/>
    </w:rPr>
  </w:style>
  <w:style w:type="character" w:styleId="C3">
    <w:name w:val="c3"/>
    <w:qFormat/>
    <w:rPr>
      <w:rFonts w:cs="Times New Roman"/>
    </w:rPr>
  </w:style>
  <w:style w:type="character" w:styleId="C7">
    <w:name w:val="c7"/>
    <w:qFormat/>
    <w:rPr>
      <w:rFonts w:cs="Times New Roman"/>
    </w:rPr>
  </w:style>
  <w:style w:type="character" w:styleId="StrongEmphasis">
    <w:name w:val="Strong Emphasis"/>
    <w:qFormat/>
    <w:rPr>
      <w:rFonts w:cs="Times New Roman"/>
      <w:b/>
      <w:bCs/>
    </w:rPr>
  </w:style>
  <w:style w:type="character" w:styleId="Style15">
    <w:name w:val="Основной текст Знак"/>
    <w:qFormat/>
    <w:rPr>
      <w:rFonts w:cs="Calibri"/>
      <w:lang w:val="en-US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  <w:lang w:val="en-US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widowControl w:val="false"/>
      <w:autoSpaceDE w:val="false"/>
      <w:spacing w:before="0" w:after="120" w:line="240" w:lineRule="auto"/>
    </w:pPr>
    <w:rPr>
      <w:rFonts w:ascii="Times New Roman" w:hAnsi="Times New Roman" w:eastAsia="SimSun;宋体" w:cs="Times New Roman"/>
      <w:sz w:val="24"/>
      <w:szCs w:val="24"/>
      <w:lang w:eastAsia="zh-CN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7">
    <w:name w:val="Абзац списка"/>
    <w:basedOn w:val="Normal"/>
    <w:qFormat/>
    <w:pPr>
      <w:ind w:left="720" w:hanging="0"/>
    </w:pPr>
    <w:rPr/>
  </w:style>
  <w:style w:type="paragraph" w:styleId="Style18">
    <w:name w:val="Обычный (веб)"/>
    <w:basedOn w:val="Normal"/>
    <w:qFormat/>
    <w:pPr>
      <w:spacing w:before="280" w:after="280" w:line="240" w:lineRule="auto"/>
    </w:pPr>
    <w:rPr>
      <w:sz w:val="24"/>
      <w:szCs w:val="24"/>
    </w:rPr>
  </w:style>
  <w:style w:type="paragraph" w:styleId="Style19">
    <w:name w:val="Текст"/>
    <w:basedOn w:val="Normal"/>
    <w:qFormat/>
    <w:pPr>
      <w:spacing w:before="0" w:after="0" w:line="240" w:lineRule="auto"/>
    </w:pPr>
    <w:rPr>
      <w:rFonts w:ascii="Courier New" w:hAnsi="Courier New" w:cs="Courier New"/>
      <w:sz w:val="20"/>
      <w:szCs w:val="20"/>
    </w:rPr>
  </w:style>
  <w:style w:type="paragraph" w:styleId="C17">
    <w:name w:val="c17"/>
    <w:basedOn w:val="Normal"/>
    <w:qFormat/>
    <w:pPr>
      <w:spacing w:before="280" w:after="280" w:line="240" w:lineRule="auto"/>
    </w:pPr>
    <w:rPr>
      <w:sz w:val="24"/>
      <w:szCs w:val="24"/>
    </w:rPr>
  </w:style>
  <w:style w:type="paragraph" w:styleId="Style20">
    <w:name w:val="Текст выноски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Style21">
    <w:name w:val="Без интервала"/>
    <w:qFormat/>
    <w:pPr>
      <w:widowControl/>
    </w:pPr>
    <w:rPr>
      <w:rFonts w:ascii="Calibri" w:hAnsi="Calibri" w:eastAsia="Times New Roman" w:cs="Calibri"/>
      <w:color w:val="auto"/>
      <w:sz w:val="22"/>
      <w:szCs w:val="22"/>
      <w:lang w:val="ru-RU" w:eastAsia="zh-CN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jpeg" Id="rId2" /><Relationship Type="http://schemas.openxmlformats.org/officeDocument/2006/relationships/image" Target="media/image2.png" Id="rId3" /><Relationship Type="http://schemas.openxmlformats.org/officeDocument/2006/relationships/numbering" Target="numbering.xml" Id="rId5" /><Relationship Type="http://schemas.openxmlformats.org/officeDocument/2006/relationships/fontTable" Target="fontTable.xml" Id="rId6" /><Relationship Type="http://schemas.openxmlformats.org/officeDocument/2006/relationships/settings" Target="settings.xml" Id="rId7" /><Relationship Type="http://schemas.openxmlformats.org/officeDocument/2006/relationships/image" Target="/media/image4.jpg" Id="Rc5a7e11d41a24a74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2020-04-01T12:39:00.0000000Z</dcterms:created>
  <dc:creator>МДОУ детский сад № 213</dc:creator>
  <dc:description/>
  <keywords/>
  <dc:language>en-US</dc:language>
  <lastModifiedBy>pedagogi.89</lastModifiedBy>
  <lastPrinted>2019-05-31T09:37:00.0000000Z</lastPrinted>
  <dcterms:modified xsi:type="dcterms:W3CDTF">2021-06-28T11:03:38.1252057Z</dcterms:modified>
  <revision>25</revision>
  <dc:subject/>
  <dc:title>ПЛАН РАБОТЫ</dc:title>
</coreProperties>
</file>